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B5EF"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7E5E58DA" w14:textId="58E0E4EA"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noProof/>
          <w:sz w:val="24"/>
          <w:szCs w:val="24"/>
          <w:lang w:val="en-GB" w:eastAsia="ro-MD"/>
        </w:rPr>
        <w:drawing>
          <wp:inline distT="0" distB="0" distL="0" distR="0" wp14:anchorId="50D4B669" wp14:editId="6895E0E0">
            <wp:extent cx="526415" cy="6127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 cy="612775"/>
                    </a:xfrm>
                    <a:prstGeom prst="rect">
                      <a:avLst/>
                    </a:prstGeom>
                    <a:noFill/>
                    <a:ln>
                      <a:noFill/>
                    </a:ln>
                  </pic:spPr>
                </pic:pic>
              </a:graphicData>
            </a:graphic>
          </wp:inline>
        </w:drawing>
      </w:r>
    </w:p>
    <w:p w14:paraId="0483AAE5" w14:textId="0089F1D8" w:rsidR="002372BA" w:rsidRPr="00073603" w:rsidRDefault="000626E9"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NATIONAL COMMISSION FOR FINANCIAL</w:t>
      </w:r>
      <w:r w:rsidRPr="00073603">
        <w:rPr>
          <w:rFonts w:ascii="Times New Roman" w:eastAsia="Times New Roman" w:hAnsi="Times New Roman" w:cs="Times New Roman"/>
          <w:b/>
          <w:bCs/>
          <w:sz w:val="16"/>
          <w:szCs w:val="16"/>
          <w:lang w:val="en-GB" w:eastAsia="ro-MD"/>
        </w:rPr>
        <w:t xml:space="preserve"> </w:t>
      </w:r>
      <w:r w:rsidRPr="00073603">
        <w:rPr>
          <w:rFonts w:ascii="Times New Roman" w:eastAsia="Times New Roman" w:hAnsi="Times New Roman" w:cs="Times New Roman"/>
          <w:b/>
          <w:bCs/>
          <w:sz w:val="24"/>
          <w:szCs w:val="24"/>
          <w:lang w:val="en-GB" w:eastAsia="ro-MD"/>
        </w:rPr>
        <w:t>MARKETS</w:t>
      </w:r>
    </w:p>
    <w:p w14:paraId="4A3FC4DE" w14:textId="77777777"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 </w:t>
      </w:r>
    </w:p>
    <w:p w14:paraId="0B7062E6" w14:textId="69CF6270" w:rsidR="002372BA" w:rsidRPr="00073603" w:rsidRDefault="000626E9"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D E C I S I O N</w:t>
      </w:r>
    </w:p>
    <w:p w14:paraId="106B3014" w14:textId="5E611B92" w:rsidR="002372BA" w:rsidRPr="00073603" w:rsidRDefault="002250B3"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hAnsi="Times New Roman" w:cs="Times New Roman"/>
          <w:b/>
          <w:bCs/>
          <w:sz w:val="24"/>
          <w:szCs w:val="24"/>
          <w:lang w:val="en-GB"/>
        </w:rPr>
        <w:t>on the</w:t>
      </w:r>
      <w:r w:rsidRPr="00073603">
        <w:rPr>
          <w:rFonts w:ascii="Times New Roman" w:hAnsi="Times New Roman" w:cs="Times New Roman"/>
          <w:sz w:val="24"/>
          <w:szCs w:val="24"/>
          <w:lang w:val="en-GB"/>
        </w:rPr>
        <w:t xml:space="preserve"> </w:t>
      </w:r>
      <w:r w:rsidRPr="00073603">
        <w:rPr>
          <w:rFonts w:ascii="Times New Roman" w:eastAsia="Times New Roman" w:hAnsi="Times New Roman" w:cs="Times New Roman"/>
          <w:b/>
          <w:bCs/>
          <w:sz w:val="24"/>
          <w:szCs w:val="24"/>
          <w:lang w:val="en-GB" w:eastAsia="ro-MD"/>
        </w:rPr>
        <w:t xml:space="preserve">approval of the Financial Prudential </w:t>
      </w:r>
      <w:r w:rsidR="00CF4510">
        <w:rPr>
          <w:rFonts w:ascii="Times New Roman" w:eastAsia="Times New Roman" w:hAnsi="Times New Roman" w:cs="Times New Roman"/>
          <w:b/>
          <w:bCs/>
          <w:sz w:val="24"/>
          <w:szCs w:val="24"/>
          <w:lang w:val="en-GB" w:eastAsia="ro-MD"/>
        </w:rPr>
        <w:t>Rules</w:t>
      </w:r>
      <w:r w:rsidR="00CF4510" w:rsidRPr="00073603">
        <w:rPr>
          <w:rFonts w:ascii="Times New Roman" w:eastAsia="Times New Roman" w:hAnsi="Times New Roman" w:cs="Times New Roman"/>
          <w:b/>
          <w:bCs/>
          <w:sz w:val="24"/>
          <w:szCs w:val="24"/>
          <w:lang w:val="en-GB" w:eastAsia="ro-MD"/>
        </w:rPr>
        <w:t xml:space="preserve"> </w:t>
      </w:r>
      <w:r w:rsidRPr="00073603">
        <w:rPr>
          <w:rFonts w:ascii="Times New Roman" w:eastAsia="Times New Roman" w:hAnsi="Times New Roman" w:cs="Times New Roman"/>
          <w:b/>
          <w:bCs/>
          <w:sz w:val="24"/>
          <w:szCs w:val="24"/>
          <w:lang w:val="en-GB" w:eastAsia="ro-MD"/>
        </w:rPr>
        <w:t xml:space="preserve">for Savings and </w:t>
      </w:r>
      <w:r w:rsidR="0052295B" w:rsidRPr="00073603">
        <w:rPr>
          <w:rFonts w:ascii="Times New Roman" w:eastAsia="Times New Roman" w:hAnsi="Times New Roman" w:cs="Times New Roman"/>
          <w:b/>
          <w:bCs/>
          <w:sz w:val="24"/>
          <w:szCs w:val="24"/>
          <w:lang w:val="en-GB" w:eastAsia="ro-MD"/>
        </w:rPr>
        <w:t>Credit</w:t>
      </w:r>
      <w:r w:rsidRPr="00073603">
        <w:rPr>
          <w:rFonts w:ascii="Times New Roman" w:eastAsia="Times New Roman" w:hAnsi="Times New Roman" w:cs="Times New Roman"/>
          <w:b/>
          <w:bCs/>
          <w:sz w:val="24"/>
          <w:szCs w:val="24"/>
          <w:lang w:val="en-GB" w:eastAsia="ro-MD"/>
        </w:rPr>
        <w:t xml:space="preserve"> Associations</w:t>
      </w:r>
    </w:p>
    <w:p w14:paraId="7B201C72" w14:textId="77777777"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 </w:t>
      </w:r>
    </w:p>
    <w:p w14:paraId="19F02F90" w14:textId="19E09101" w:rsidR="002372BA" w:rsidRPr="00073603" w:rsidRDefault="00E4150F"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No</w:t>
      </w:r>
      <w:r w:rsidR="002372BA" w:rsidRPr="00073603">
        <w:rPr>
          <w:rFonts w:ascii="Times New Roman" w:eastAsia="Times New Roman" w:hAnsi="Times New Roman" w:cs="Times New Roman"/>
          <w:b/>
          <w:bCs/>
          <w:sz w:val="24"/>
          <w:szCs w:val="24"/>
          <w:lang w:val="en-GB" w:eastAsia="ro-MD"/>
        </w:rPr>
        <w:t xml:space="preserve"> 17/</w:t>
      </w:r>
      <w:proofErr w:type="gramStart"/>
      <w:r w:rsidR="002372BA" w:rsidRPr="00073603">
        <w:rPr>
          <w:rFonts w:ascii="Times New Roman" w:eastAsia="Times New Roman" w:hAnsi="Times New Roman" w:cs="Times New Roman"/>
          <w:b/>
          <w:bCs/>
          <w:sz w:val="24"/>
          <w:szCs w:val="24"/>
          <w:lang w:val="en-GB" w:eastAsia="ro-MD"/>
        </w:rPr>
        <w:t>8  </w:t>
      </w:r>
      <w:r w:rsidRPr="00073603">
        <w:rPr>
          <w:rFonts w:ascii="Times New Roman" w:eastAsia="Times New Roman" w:hAnsi="Times New Roman" w:cs="Times New Roman"/>
          <w:b/>
          <w:bCs/>
          <w:sz w:val="24"/>
          <w:szCs w:val="24"/>
          <w:lang w:val="en-GB" w:eastAsia="ro-MD"/>
        </w:rPr>
        <w:t>of</w:t>
      </w:r>
      <w:proofErr w:type="gramEnd"/>
      <w:r w:rsidR="002372BA" w:rsidRPr="00073603">
        <w:rPr>
          <w:rFonts w:ascii="Times New Roman" w:eastAsia="Times New Roman" w:hAnsi="Times New Roman" w:cs="Times New Roman"/>
          <w:b/>
          <w:bCs/>
          <w:sz w:val="24"/>
          <w:szCs w:val="24"/>
          <w:lang w:val="en-GB" w:eastAsia="ro-MD"/>
        </w:rPr>
        <w:t>  30</w:t>
      </w:r>
      <w:r w:rsidR="004E4E62" w:rsidRPr="00073603">
        <w:rPr>
          <w:rFonts w:ascii="Times New Roman" w:eastAsia="Times New Roman" w:hAnsi="Times New Roman" w:cs="Times New Roman"/>
          <w:b/>
          <w:bCs/>
          <w:sz w:val="24"/>
          <w:szCs w:val="24"/>
          <w:lang w:val="en-GB" w:eastAsia="ro-MD"/>
        </w:rPr>
        <w:t xml:space="preserve"> April </w:t>
      </w:r>
      <w:r w:rsidR="002372BA" w:rsidRPr="00073603">
        <w:rPr>
          <w:rFonts w:ascii="Times New Roman" w:eastAsia="Times New Roman" w:hAnsi="Times New Roman" w:cs="Times New Roman"/>
          <w:b/>
          <w:bCs/>
          <w:sz w:val="24"/>
          <w:szCs w:val="24"/>
          <w:lang w:val="en-GB" w:eastAsia="ro-MD"/>
        </w:rPr>
        <w:t>2008</w:t>
      </w:r>
    </w:p>
    <w:p w14:paraId="2E5D5B64" w14:textId="531A3662" w:rsidR="002372BA" w:rsidRPr="00073603" w:rsidRDefault="002372BA" w:rsidP="002372BA">
      <w:pPr>
        <w:spacing w:after="0" w:line="240" w:lineRule="auto"/>
        <w:jc w:val="center"/>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r w:rsidRPr="00073603">
        <w:rPr>
          <w:rFonts w:ascii="Times New Roman" w:eastAsia="Times New Roman" w:hAnsi="Times New Roman" w:cs="Times New Roman"/>
          <w:i/>
          <w:iCs/>
          <w:lang w:val="en-GB" w:eastAsia="ro-MD"/>
        </w:rPr>
        <w:t>(</w:t>
      </w:r>
      <w:r w:rsidR="00E4150F" w:rsidRPr="00073603">
        <w:rPr>
          <w:rFonts w:ascii="Times New Roman" w:eastAsia="Times New Roman" w:hAnsi="Times New Roman" w:cs="Times New Roman"/>
          <w:i/>
          <w:iCs/>
          <w:lang w:val="en-GB" w:eastAsia="ro-MD"/>
        </w:rPr>
        <w:t>in force</w:t>
      </w:r>
      <w:r w:rsidRPr="00073603">
        <w:rPr>
          <w:rFonts w:ascii="Times New Roman" w:eastAsia="Times New Roman" w:hAnsi="Times New Roman" w:cs="Times New Roman"/>
          <w:i/>
          <w:iCs/>
          <w:lang w:val="en-GB" w:eastAsia="ro-MD"/>
        </w:rPr>
        <w:t xml:space="preserve"> </w:t>
      </w:r>
      <w:r w:rsidR="00106B3F">
        <w:rPr>
          <w:rFonts w:ascii="Times New Roman" w:eastAsia="Times New Roman" w:hAnsi="Times New Roman" w:cs="Times New Roman"/>
          <w:i/>
          <w:iCs/>
          <w:lang w:val="en-GB" w:eastAsia="ro-MD"/>
        </w:rPr>
        <w:t xml:space="preserve">as of </w:t>
      </w:r>
      <w:r w:rsidRPr="00073603">
        <w:rPr>
          <w:rFonts w:ascii="Times New Roman" w:eastAsia="Times New Roman" w:hAnsi="Times New Roman" w:cs="Times New Roman"/>
          <w:i/>
          <w:iCs/>
          <w:lang w:val="en-GB" w:eastAsia="ro-MD"/>
        </w:rPr>
        <w:t>22.07.2008)</w:t>
      </w:r>
      <w:r w:rsidRPr="00073603">
        <w:rPr>
          <w:rFonts w:ascii="Times New Roman" w:eastAsia="Times New Roman" w:hAnsi="Times New Roman" w:cs="Times New Roman"/>
          <w:sz w:val="24"/>
          <w:szCs w:val="24"/>
          <w:lang w:val="en-GB" w:eastAsia="ro-MD"/>
        </w:rPr>
        <w:t> </w:t>
      </w:r>
    </w:p>
    <w:p w14:paraId="4E87C805" w14:textId="77777777" w:rsidR="002372BA" w:rsidRPr="00073603" w:rsidRDefault="002372BA" w:rsidP="002372BA">
      <w:pPr>
        <w:spacing w:after="0" w:line="240" w:lineRule="auto"/>
        <w:jc w:val="center"/>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4A11469A" w14:textId="445DF97D" w:rsidR="002372BA" w:rsidRPr="00073603" w:rsidRDefault="002372BA" w:rsidP="002372BA">
      <w:pPr>
        <w:spacing w:after="0" w:line="240" w:lineRule="auto"/>
        <w:jc w:val="center"/>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Of</w:t>
      </w:r>
      <w:r w:rsidR="00E4150F" w:rsidRPr="00073603">
        <w:rPr>
          <w:rFonts w:ascii="Times New Roman" w:eastAsia="Times New Roman" w:hAnsi="Times New Roman" w:cs="Times New Roman"/>
          <w:sz w:val="24"/>
          <w:szCs w:val="24"/>
          <w:lang w:val="en-GB" w:eastAsia="ro-MD"/>
        </w:rPr>
        <w:t>f</w:t>
      </w:r>
      <w:r w:rsidRPr="00073603">
        <w:rPr>
          <w:rFonts w:ascii="Times New Roman" w:eastAsia="Times New Roman" w:hAnsi="Times New Roman" w:cs="Times New Roman"/>
          <w:sz w:val="24"/>
          <w:szCs w:val="24"/>
          <w:lang w:val="en-GB" w:eastAsia="ro-MD"/>
        </w:rPr>
        <w:t xml:space="preserve">icial </w:t>
      </w:r>
      <w:r w:rsidR="00E4150F" w:rsidRPr="00073603">
        <w:rPr>
          <w:rFonts w:ascii="Times New Roman" w:eastAsia="Times New Roman" w:hAnsi="Times New Roman" w:cs="Times New Roman"/>
          <w:sz w:val="24"/>
          <w:szCs w:val="24"/>
          <w:lang w:val="en-GB" w:eastAsia="ro-MD"/>
        </w:rPr>
        <w:t xml:space="preserve">Gazette No </w:t>
      </w:r>
      <w:r w:rsidRPr="00073603">
        <w:rPr>
          <w:rFonts w:ascii="Times New Roman" w:eastAsia="Times New Roman" w:hAnsi="Times New Roman" w:cs="Times New Roman"/>
          <w:sz w:val="24"/>
          <w:szCs w:val="24"/>
          <w:lang w:val="en-GB" w:eastAsia="ro-MD"/>
        </w:rPr>
        <w:t xml:space="preserve">131-133 </w:t>
      </w:r>
      <w:r w:rsidR="00FB386B" w:rsidRPr="00073603">
        <w:rPr>
          <w:rFonts w:ascii="Times New Roman" w:eastAsia="Times New Roman" w:hAnsi="Times New Roman" w:cs="Times New Roman"/>
          <w:sz w:val="24"/>
          <w:szCs w:val="24"/>
          <w:lang w:val="en-GB" w:eastAsia="ro-MD"/>
        </w:rPr>
        <w:t>A</w:t>
      </w:r>
      <w:r w:rsidRPr="00073603">
        <w:rPr>
          <w:rFonts w:ascii="Times New Roman" w:eastAsia="Times New Roman" w:hAnsi="Times New Roman" w:cs="Times New Roman"/>
          <w:sz w:val="24"/>
          <w:szCs w:val="24"/>
          <w:lang w:val="en-GB" w:eastAsia="ro-MD"/>
        </w:rPr>
        <w:t>rt.381 </w:t>
      </w:r>
      <w:r w:rsidR="00FB386B" w:rsidRPr="00073603">
        <w:rPr>
          <w:rFonts w:ascii="Times New Roman" w:eastAsia="Times New Roman" w:hAnsi="Times New Roman" w:cs="Times New Roman"/>
          <w:sz w:val="24"/>
          <w:szCs w:val="24"/>
          <w:lang w:val="en-GB" w:eastAsia="ro-MD"/>
        </w:rPr>
        <w:t>of</w:t>
      </w:r>
      <w:r w:rsidRPr="00073603">
        <w:rPr>
          <w:rFonts w:ascii="Times New Roman" w:eastAsia="Times New Roman" w:hAnsi="Times New Roman" w:cs="Times New Roman"/>
          <w:sz w:val="24"/>
          <w:szCs w:val="24"/>
          <w:lang w:val="en-GB" w:eastAsia="ro-MD"/>
        </w:rPr>
        <w:t> 22.07.2008</w:t>
      </w:r>
    </w:p>
    <w:p w14:paraId="13CE532C" w14:textId="77777777" w:rsidR="002372BA" w:rsidRPr="00073603" w:rsidRDefault="002372BA" w:rsidP="002372BA">
      <w:pPr>
        <w:spacing w:after="0" w:line="240" w:lineRule="auto"/>
        <w:jc w:val="center"/>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6D596E90" w14:textId="77777777" w:rsidR="002372BA" w:rsidRPr="00073603" w:rsidRDefault="002372BA" w:rsidP="002372BA">
      <w:pPr>
        <w:spacing w:after="0" w:line="240" w:lineRule="auto"/>
        <w:jc w:val="center"/>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 *</w:t>
      </w:r>
    </w:p>
    <w:tbl>
      <w:tblPr>
        <w:tblW w:w="10500" w:type="dxa"/>
        <w:jc w:val="center"/>
        <w:tblCellMar>
          <w:top w:w="15" w:type="dxa"/>
          <w:left w:w="15" w:type="dxa"/>
          <w:bottom w:w="15" w:type="dxa"/>
          <w:right w:w="15" w:type="dxa"/>
        </w:tblCellMar>
        <w:tblLook w:val="04A0" w:firstRow="1" w:lastRow="0" w:firstColumn="1" w:lastColumn="0" w:noHBand="0" w:noVBand="1"/>
      </w:tblPr>
      <w:tblGrid>
        <w:gridCol w:w="6750"/>
        <w:gridCol w:w="3750"/>
      </w:tblGrid>
      <w:tr w:rsidR="002372BA" w:rsidRPr="00073603" w14:paraId="5F366C5C" w14:textId="77777777" w:rsidTr="002372BA">
        <w:trPr>
          <w:jc w:val="center"/>
        </w:trPr>
        <w:tc>
          <w:tcPr>
            <w:tcW w:w="0" w:type="auto"/>
            <w:tcBorders>
              <w:top w:val="nil"/>
              <w:left w:val="nil"/>
              <w:bottom w:val="nil"/>
              <w:right w:val="nil"/>
            </w:tcBorders>
            <w:tcMar>
              <w:top w:w="24" w:type="dxa"/>
              <w:left w:w="48" w:type="dxa"/>
              <w:bottom w:w="24" w:type="dxa"/>
              <w:right w:w="48" w:type="dxa"/>
            </w:tcMar>
            <w:hideMark/>
          </w:tcPr>
          <w:p w14:paraId="1AF37144" w14:textId="77777777" w:rsidR="002372BA" w:rsidRPr="00073603" w:rsidRDefault="002372BA" w:rsidP="002372BA">
            <w:pPr>
              <w:spacing w:after="0" w:line="240" w:lineRule="auto"/>
              <w:rPr>
                <w:rFonts w:ascii="Times New Roman" w:eastAsia="Times New Roman" w:hAnsi="Times New Roman" w:cs="Times New Roman"/>
                <w:sz w:val="24"/>
                <w:szCs w:val="24"/>
                <w:lang w:val="en-GB" w:eastAsia="ro-MD"/>
              </w:rPr>
            </w:pPr>
          </w:p>
        </w:tc>
        <w:tc>
          <w:tcPr>
            <w:tcW w:w="3750" w:type="dxa"/>
            <w:tcBorders>
              <w:top w:val="nil"/>
              <w:left w:val="nil"/>
              <w:bottom w:val="nil"/>
              <w:right w:val="nil"/>
            </w:tcBorders>
            <w:tcMar>
              <w:top w:w="24" w:type="dxa"/>
              <w:left w:w="48" w:type="dxa"/>
              <w:bottom w:w="24" w:type="dxa"/>
              <w:right w:w="48" w:type="dxa"/>
            </w:tcMar>
            <w:hideMark/>
          </w:tcPr>
          <w:p w14:paraId="084D075D" w14:textId="4645A9F5" w:rsidR="002372BA" w:rsidRPr="00073603" w:rsidRDefault="00E4150F" w:rsidP="002372BA">
            <w:pPr>
              <w:spacing w:after="0" w:line="240" w:lineRule="auto"/>
              <w:ind w:firstLine="567"/>
              <w:jc w:val="both"/>
              <w:rPr>
                <w:rFonts w:ascii="Times New Roman" w:eastAsia="Times New Roman" w:hAnsi="Times New Roman" w:cs="Times New Roman"/>
                <w:lang w:val="en-GB" w:eastAsia="ro-MD"/>
              </w:rPr>
            </w:pPr>
            <w:r w:rsidRPr="00073603">
              <w:rPr>
                <w:rFonts w:ascii="Times New Roman" w:eastAsia="Times New Roman" w:hAnsi="Times New Roman" w:cs="Times New Roman"/>
                <w:lang w:val="en-GB" w:eastAsia="ro-MD"/>
              </w:rPr>
              <w:t>Registered</w:t>
            </w:r>
            <w:r w:rsidR="002372BA" w:rsidRPr="00073603">
              <w:rPr>
                <w:rFonts w:ascii="Times New Roman" w:eastAsia="Times New Roman" w:hAnsi="Times New Roman" w:cs="Times New Roman"/>
                <w:lang w:val="en-GB" w:eastAsia="ro-MD"/>
              </w:rPr>
              <w:t>:</w:t>
            </w:r>
          </w:p>
          <w:p w14:paraId="0E201D1B" w14:textId="76D8B9AF" w:rsidR="002372BA" w:rsidRPr="00073603" w:rsidRDefault="00E4150F" w:rsidP="002372BA">
            <w:pPr>
              <w:spacing w:after="0" w:line="240" w:lineRule="auto"/>
              <w:ind w:firstLine="567"/>
              <w:jc w:val="both"/>
              <w:rPr>
                <w:rFonts w:ascii="Times New Roman" w:eastAsia="Times New Roman" w:hAnsi="Times New Roman" w:cs="Times New Roman"/>
                <w:lang w:val="en-GB" w:eastAsia="ro-MD"/>
              </w:rPr>
            </w:pPr>
            <w:r w:rsidRPr="00073603">
              <w:rPr>
                <w:rFonts w:ascii="Times New Roman" w:eastAsia="Times New Roman" w:hAnsi="Times New Roman" w:cs="Times New Roman"/>
                <w:lang w:val="en-GB" w:eastAsia="ro-MD"/>
              </w:rPr>
              <w:t>at Ministry of Justice</w:t>
            </w:r>
          </w:p>
          <w:p w14:paraId="01094FA2" w14:textId="03F12541" w:rsidR="002372BA" w:rsidRPr="00073603" w:rsidRDefault="00E4150F" w:rsidP="002372BA">
            <w:pPr>
              <w:spacing w:after="0" w:line="240" w:lineRule="auto"/>
              <w:ind w:firstLine="567"/>
              <w:jc w:val="both"/>
              <w:rPr>
                <w:rFonts w:ascii="Times New Roman" w:eastAsia="Times New Roman" w:hAnsi="Times New Roman" w:cs="Times New Roman"/>
                <w:lang w:val="en-GB" w:eastAsia="ro-MD"/>
              </w:rPr>
            </w:pPr>
            <w:r w:rsidRPr="00073603">
              <w:rPr>
                <w:rFonts w:ascii="Times New Roman" w:eastAsia="Times New Roman" w:hAnsi="Times New Roman" w:cs="Times New Roman"/>
                <w:lang w:val="en-GB" w:eastAsia="ro-MD"/>
              </w:rPr>
              <w:t xml:space="preserve">Registration </w:t>
            </w:r>
            <w:r w:rsidR="002372BA" w:rsidRPr="00073603">
              <w:rPr>
                <w:rFonts w:ascii="Times New Roman" w:eastAsia="Times New Roman" w:hAnsi="Times New Roman" w:cs="Times New Roman"/>
                <w:lang w:val="en-GB" w:eastAsia="ro-MD"/>
              </w:rPr>
              <w:t>N</w:t>
            </w:r>
            <w:r w:rsidRPr="00073603">
              <w:rPr>
                <w:rFonts w:ascii="Times New Roman" w:eastAsia="Times New Roman" w:hAnsi="Times New Roman" w:cs="Times New Roman"/>
                <w:lang w:val="en-GB" w:eastAsia="ro-MD"/>
              </w:rPr>
              <w:t>o</w:t>
            </w:r>
            <w:r w:rsidR="002372BA" w:rsidRPr="00073603">
              <w:rPr>
                <w:rFonts w:ascii="Times New Roman" w:eastAsia="Times New Roman" w:hAnsi="Times New Roman" w:cs="Times New Roman"/>
                <w:lang w:val="en-GB" w:eastAsia="ro-MD"/>
              </w:rPr>
              <w:t xml:space="preserve"> 581</w:t>
            </w:r>
          </w:p>
          <w:p w14:paraId="5D409D84" w14:textId="1221269A" w:rsidR="002372BA" w:rsidRPr="00073603" w:rsidRDefault="00E4150F" w:rsidP="002372BA">
            <w:pPr>
              <w:spacing w:after="0" w:line="240" w:lineRule="auto"/>
              <w:ind w:firstLine="567"/>
              <w:jc w:val="both"/>
              <w:rPr>
                <w:rFonts w:ascii="Times New Roman" w:eastAsia="Times New Roman" w:hAnsi="Times New Roman" w:cs="Times New Roman"/>
                <w:lang w:val="en-GB" w:eastAsia="ro-MD"/>
              </w:rPr>
            </w:pPr>
            <w:r w:rsidRPr="00073603">
              <w:rPr>
                <w:rFonts w:ascii="Times New Roman" w:eastAsia="Times New Roman" w:hAnsi="Times New Roman" w:cs="Times New Roman"/>
                <w:lang w:val="en-GB" w:eastAsia="ro-MD"/>
              </w:rPr>
              <w:t>of</w:t>
            </w:r>
            <w:r w:rsidR="002372BA" w:rsidRPr="00073603">
              <w:rPr>
                <w:rFonts w:ascii="Times New Roman" w:eastAsia="Times New Roman" w:hAnsi="Times New Roman" w:cs="Times New Roman"/>
                <w:lang w:val="en-GB" w:eastAsia="ro-MD"/>
              </w:rPr>
              <w:t xml:space="preserve"> 8 </w:t>
            </w:r>
            <w:r w:rsidRPr="00073603">
              <w:rPr>
                <w:rFonts w:ascii="Times New Roman" w:eastAsia="Times New Roman" w:hAnsi="Times New Roman" w:cs="Times New Roman"/>
                <w:lang w:val="en-GB" w:eastAsia="ro-MD"/>
              </w:rPr>
              <w:t>July</w:t>
            </w:r>
            <w:r w:rsidR="002372BA" w:rsidRPr="00073603">
              <w:rPr>
                <w:rFonts w:ascii="Times New Roman" w:eastAsia="Times New Roman" w:hAnsi="Times New Roman" w:cs="Times New Roman"/>
                <w:lang w:val="en-GB" w:eastAsia="ro-MD"/>
              </w:rPr>
              <w:t xml:space="preserve"> 2008</w:t>
            </w:r>
          </w:p>
          <w:p w14:paraId="12E7BC7B" w14:textId="77777777" w:rsidR="002372BA" w:rsidRPr="00073603" w:rsidRDefault="002372BA" w:rsidP="002372BA">
            <w:pPr>
              <w:spacing w:after="0" w:line="240" w:lineRule="auto"/>
              <w:ind w:firstLine="567"/>
              <w:jc w:val="both"/>
              <w:rPr>
                <w:rFonts w:ascii="Times New Roman" w:eastAsia="Times New Roman" w:hAnsi="Times New Roman" w:cs="Times New Roman"/>
                <w:lang w:val="en-GB" w:eastAsia="ro-MD"/>
              </w:rPr>
            </w:pPr>
            <w:r w:rsidRPr="00073603">
              <w:rPr>
                <w:rFonts w:ascii="Times New Roman" w:eastAsia="Times New Roman" w:hAnsi="Times New Roman" w:cs="Times New Roman"/>
                <w:lang w:val="en-GB" w:eastAsia="ro-MD"/>
              </w:rPr>
              <w:t xml:space="preserve">____________ </w:t>
            </w:r>
            <w:proofErr w:type="spellStart"/>
            <w:r w:rsidRPr="00073603">
              <w:rPr>
                <w:rFonts w:ascii="Times New Roman" w:eastAsia="Times New Roman" w:hAnsi="Times New Roman" w:cs="Times New Roman"/>
                <w:lang w:val="en-GB" w:eastAsia="ro-MD"/>
              </w:rPr>
              <w:t>Vitalie</w:t>
            </w:r>
            <w:proofErr w:type="spellEnd"/>
            <w:r w:rsidRPr="00073603">
              <w:rPr>
                <w:rFonts w:ascii="Times New Roman" w:eastAsia="Times New Roman" w:hAnsi="Times New Roman" w:cs="Times New Roman"/>
                <w:lang w:val="en-GB" w:eastAsia="ro-MD"/>
              </w:rPr>
              <w:t xml:space="preserve"> </w:t>
            </w:r>
            <w:proofErr w:type="spellStart"/>
            <w:r w:rsidRPr="00073603">
              <w:rPr>
                <w:rFonts w:ascii="Times New Roman" w:eastAsia="Times New Roman" w:hAnsi="Times New Roman" w:cs="Times New Roman"/>
                <w:lang w:val="en-GB" w:eastAsia="ro-MD"/>
              </w:rPr>
              <w:t>Pîrlog</w:t>
            </w:r>
            <w:proofErr w:type="spellEnd"/>
          </w:p>
        </w:tc>
      </w:tr>
    </w:tbl>
    <w:p w14:paraId="45E7EFAC"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6DE262B0" w14:textId="7B189753" w:rsidR="002372BA" w:rsidRPr="00073603" w:rsidRDefault="00EA5893"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In order to implement the provisions of Article 8, paragraphs (1) and (2) of the Law on Savings and </w:t>
      </w:r>
      <w:r w:rsidR="00C97567" w:rsidRPr="00073603">
        <w:rPr>
          <w:rFonts w:ascii="Times New Roman" w:eastAsia="Times New Roman" w:hAnsi="Times New Roman" w:cs="Times New Roman"/>
          <w:sz w:val="24"/>
          <w:szCs w:val="24"/>
          <w:lang w:val="en-GB" w:eastAsia="ro-MD"/>
        </w:rPr>
        <w:t>Credit</w:t>
      </w:r>
      <w:r w:rsidRPr="00073603">
        <w:rPr>
          <w:rFonts w:ascii="Times New Roman" w:eastAsia="Times New Roman" w:hAnsi="Times New Roman" w:cs="Times New Roman"/>
          <w:sz w:val="24"/>
          <w:szCs w:val="24"/>
          <w:lang w:val="en-GB" w:eastAsia="ro-MD"/>
        </w:rPr>
        <w:t xml:space="preserve"> Associations No 139-XVI of </w:t>
      </w:r>
      <w:r w:rsidR="002372BA" w:rsidRPr="00073603">
        <w:rPr>
          <w:rFonts w:ascii="Times New Roman" w:eastAsia="Times New Roman" w:hAnsi="Times New Roman" w:cs="Times New Roman"/>
          <w:sz w:val="24"/>
          <w:szCs w:val="24"/>
          <w:lang w:val="en-GB" w:eastAsia="ro-MD"/>
        </w:rPr>
        <w:t>2</w:t>
      </w:r>
      <w:r w:rsidRPr="00073603">
        <w:rPr>
          <w:rFonts w:ascii="Times New Roman" w:eastAsia="Times New Roman" w:hAnsi="Times New Roman" w:cs="Times New Roman"/>
          <w:sz w:val="24"/>
          <w:szCs w:val="24"/>
          <w:lang w:val="en-GB" w:eastAsia="ro-MD"/>
        </w:rPr>
        <w:t xml:space="preserve">1 June </w:t>
      </w:r>
      <w:r w:rsidR="002372BA" w:rsidRPr="00073603">
        <w:rPr>
          <w:rFonts w:ascii="Times New Roman" w:eastAsia="Times New Roman" w:hAnsi="Times New Roman" w:cs="Times New Roman"/>
          <w:sz w:val="24"/>
          <w:szCs w:val="24"/>
          <w:lang w:val="en-GB" w:eastAsia="ro-MD"/>
        </w:rPr>
        <w:t>2007 (</w:t>
      </w:r>
      <w:r w:rsidR="0059308A" w:rsidRPr="00073603">
        <w:rPr>
          <w:rFonts w:ascii="Times New Roman" w:eastAsia="Times New Roman" w:hAnsi="Times New Roman" w:cs="Times New Roman"/>
          <w:sz w:val="24"/>
          <w:szCs w:val="24"/>
          <w:lang w:val="en-GB" w:eastAsia="ro-MD"/>
        </w:rPr>
        <w:t>Official Gazette of the Republic of Moldova</w:t>
      </w:r>
      <w:r w:rsidR="002372BA" w:rsidRPr="00073603">
        <w:rPr>
          <w:rFonts w:ascii="Times New Roman" w:eastAsia="Times New Roman" w:hAnsi="Times New Roman" w:cs="Times New Roman"/>
          <w:sz w:val="24"/>
          <w:szCs w:val="24"/>
          <w:lang w:val="en-GB" w:eastAsia="ro-MD"/>
        </w:rPr>
        <w:t xml:space="preserve">, 2007, </w:t>
      </w:r>
      <w:r w:rsidR="0059308A" w:rsidRPr="00073603">
        <w:rPr>
          <w:rFonts w:ascii="Times New Roman" w:eastAsia="Times New Roman" w:hAnsi="Times New Roman" w:cs="Times New Roman"/>
          <w:sz w:val="24"/>
          <w:szCs w:val="24"/>
          <w:lang w:val="en-GB" w:eastAsia="ro-MD"/>
        </w:rPr>
        <w:t xml:space="preserve">No </w:t>
      </w:r>
      <w:r w:rsidR="002372BA" w:rsidRPr="00073603">
        <w:rPr>
          <w:rFonts w:ascii="Times New Roman" w:eastAsia="Times New Roman" w:hAnsi="Times New Roman" w:cs="Times New Roman"/>
          <w:sz w:val="24"/>
          <w:szCs w:val="24"/>
          <w:lang w:val="en-GB" w:eastAsia="ro-MD"/>
        </w:rPr>
        <w:t xml:space="preserve">112-116, </w:t>
      </w:r>
      <w:r w:rsidR="0059308A" w:rsidRPr="00073603">
        <w:rPr>
          <w:rFonts w:ascii="Times New Roman" w:eastAsia="Times New Roman" w:hAnsi="Times New Roman" w:cs="Times New Roman"/>
          <w:sz w:val="24"/>
          <w:szCs w:val="24"/>
          <w:lang w:val="en-GB" w:eastAsia="ro-MD"/>
        </w:rPr>
        <w:t>A</w:t>
      </w:r>
      <w:r w:rsidR="002372BA" w:rsidRPr="00073603">
        <w:rPr>
          <w:rFonts w:ascii="Times New Roman" w:eastAsia="Times New Roman" w:hAnsi="Times New Roman" w:cs="Times New Roman"/>
          <w:sz w:val="24"/>
          <w:szCs w:val="24"/>
          <w:lang w:val="en-GB" w:eastAsia="ro-MD"/>
        </w:rPr>
        <w:t xml:space="preserve">rt.506), </w:t>
      </w:r>
      <w:r w:rsidR="0059308A" w:rsidRPr="00073603">
        <w:rPr>
          <w:rFonts w:ascii="Times New Roman" w:eastAsia="Times New Roman" w:hAnsi="Times New Roman" w:cs="Times New Roman"/>
          <w:sz w:val="24"/>
          <w:szCs w:val="24"/>
          <w:lang w:val="en-GB" w:eastAsia="ro-MD"/>
        </w:rPr>
        <w:t xml:space="preserve">pursuant to Article 1 paragraph </w:t>
      </w:r>
      <w:r w:rsidR="002372BA" w:rsidRPr="00073603">
        <w:rPr>
          <w:rFonts w:ascii="Times New Roman" w:eastAsia="Times New Roman" w:hAnsi="Times New Roman" w:cs="Times New Roman"/>
          <w:sz w:val="24"/>
          <w:szCs w:val="24"/>
          <w:lang w:val="en-GB" w:eastAsia="ro-MD"/>
        </w:rPr>
        <w:t xml:space="preserve">(1), </w:t>
      </w:r>
      <w:r w:rsidR="00393384" w:rsidRPr="00073603">
        <w:rPr>
          <w:rFonts w:ascii="Times New Roman" w:eastAsia="Times New Roman" w:hAnsi="Times New Roman" w:cs="Times New Roman"/>
          <w:sz w:val="24"/>
          <w:szCs w:val="24"/>
          <w:lang w:val="en-GB" w:eastAsia="ro-MD"/>
        </w:rPr>
        <w:t>A</w:t>
      </w:r>
      <w:r w:rsidR="002372BA" w:rsidRPr="00073603">
        <w:rPr>
          <w:rFonts w:ascii="Times New Roman" w:eastAsia="Times New Roman" w:hAnsi="Times New Roman" w:cs="Times New Roman"/>
          <w:sz w:val="24"/>
          <w:szCs w:val="24"/>
          <w:lang w:val="en-GB" w:eastAsia="ro-MD"/>
        </w:rPr>
        <w:t>rt</w:t>
      </w:r>
      <w:r w:rsidR="00393384" w:rsidRPr="00073603">
        <w:rPr>
          <w:rFonts w:ascii="Times New Roman" w:eastAsia="Times New Roman" w:hAnsi="Times New Roman" w:cs="Times New Roman"/>
          <w:sz w:val="24"/>
          <w:szCs w:val="24"/>
          <w:lang w:val="en-GB" w:eastAsia="ro-MD"/>
        </w:rPr>
        <w:t xml:space="preserve">icle </w:t>
      </w:r>
      <w:r w:rsidR="002372BA" w:rsidRPr="00073603">
        <w:rPr>
          <w:rFonts w:ascii="Times New Roman" w:eastAsia="Times New Roman" w:hAnsi="Times New Roman" w:cs="Times New Roman"/>
          <w:sz w:val="24"/>
          <w:szCs w:val="24"/>
          <w:lang w:val="en-GB" w:eastAsia="ro-MD"/>
        </w:rPr>
        <w:t xml:space="preserve">3, </w:t>
      </w:r>
      <w:r w:rsidR="00393384" w:rsidRPr="00073603">
        <w:rPr>
          <w:rFonts w:ascii="Times New Roman" w:eastAsia="Times New Roman" w:hAnsi="Times New Roman" w:cs="Times New Roman"/>
          <w:sz w:val="24"/>
          <w:szCs w:val="24"/>
          <w:lang w:val="en-GB" w:eastAsia="ro-MD"/>
        </w:rPr>
        <w:t xml:space="preserve">Article </w:t>
      </w:r>
      <w:r w:rsidR="002372BA" w:rsidRPr="00073603">
        <w:rPr>
          <w:rFonts w:ascii="Times New Roman" w:eastAsia="Times New Roman" w:hAnsi="Times New Roman" w:cs="Times New Roman"/>
          <w:sz w:val="24"/>
          <w:szCs w:val="24"/>
          <w:lang w:val="en-GB" w:eastAsia="ro-MD"/>
        </w:rPr>
        <w:t xml:space="preserve">4 </w:t>
      </w:r>
      <w:r w:rsidR="00393384" w:rsidRPr="00073603">
        <w:rPr>
          <w:rFonts w:ascii="Times New Roman" w:eastAsia="Times New Roman" w:hAnsi="Times New Roman" w:cs="Times New Roman"/>
          <w:sz w:val="24"/>
          <w:szCs w:val="24"/>
          <w:lang w:val="en-GB" w:eastAsia="ro-MD"/>
        </w:rPr>
        <w:t xml:space="preserve">paragraphs </w:t>
      </w:r>
      <w:r w:rsidR="002372BA" w:rsidRPr="00073603">
        <w:rPr>
          <w:rFonts w:ascii="Times New Roman" w:eastAsia="Times New Roman" w:hAnsi="Times New Roman" w:cs="Times New Roman"/>
          <w:sz w:val="24"/>
          <w:szCs w:val="24"/>
          <w:lang w:val="en-GB" w:eastAsia="ro-MD"/>
        </w:rPr>
        <w:t>(1)</w:t>
      </w:r>
      <w:r w:rsidR="00393384" w:rsidRPr="00073603">
        <w:rPr>
          <w:rFonts w:ascii="Times New Roman" w:eastAsia="Times New Roman" w:hAnsi="Times New Roman" w:cs="Times New Roman"/>
          <w:sz w:val="24"/>
          <w:szCs w:val="24"/>
          <w:lang w:val="en-GB" w:eastAsia="ro-MD"/>
        </w:rPr>
        <w:t xml:space="preserve"> and </w:t>
      </w:r>
      <w:r w:rsidR="002372BA" w:rsidRPr="00073603">
        <w:rPr>
          <w:rFonts w:ascii="Times New Roman" w:eastAsia="Times New Roman" w:hAnsi="Times New Roman" w:cs="Times New Roman"/>
          <w:sz w:val="24"/>
          <w:szCs w:val="24"/>
          <w:lang w:val="en-GB" w:eastAsia="ro-MD"/>
        </w:rPr>
        <w:t xml:space="preserve">(2), </w:t>
      </w:r>
      <w:r w:rsidR="00393384" w:rsidRPr="00073603">
        <w:rPr>
          <w:rFonts w:ascii="Times New Roman" w:eastAsia="Times New Roman" w:hAnsi="Times New Roman" w:cs="Times New Roman"/>
          <w:sz w:val="24"/>
          <w:szCs w:val="24"/>
          <w:lang w:val="en-GB" w:eastAsia="ro-MD"/>
        </w:rPr>
        <w:t>A</w:t>
      </w:r>
      <w:r w:rsidR="002372BA" w:rsidRPr="00073603">
        <w:rPr>
          <w:rFonts w:ascii="Times New Roman" w:eastAsia="Times New Roman" w:hAnsi="Times New Roman" w:cs="Times New Roman"/>
          <w:sz w:val="24"/>
          <w:szCs w:val="24"/>
          <w:lang w:val="en-GB" w:eastAsia="ro-MD"/>
        </w:rPr>
        <w:t>rt</w:t>
      </w:r>
      <w:r w:rsidR="00393384" w:rsidRPr="00073603">
        <w:rPr>
          <w:rFonts w:ascii="Times New Roman" w:eastAsia="Times New Roman" w:hAnsi="Times New Roman" w:cs="Times New Roman"/>
          <w:sz w:val="24"/>
          <w:szCs w:val="24"/>
          <w:lang w:val="en-GB" w:eastAsia="ro-MD"/>
        </w:rPr>
        <w:t xml:space="preserve">icle </w:t>
      </w:r>
      <w:r w:rsidR="002372BA" w:rsidRPr="00073603">
        <w:rPr>
          <w:rFonts w:ascii="Times New Roman" w:eastAsia="Times New Roman" w:hAnsi="Times New Roman" w:cs="Times New Roman"/>
          <w:sz w:val="24"/>
          <w:szCs w:val="24"/>
          <w:lang w:val="en-GB" w:eastAsia="ro-MD"/>
        </w:rPr>
        <w:t xml:space="preserve">8 </w:t>
      </w:r>
      <w:r w:rsidR="00393384" w:rsidRPr="00073603">
        <w:rPr>
          <w:rFonts w:ascii="Times New Roman" w:eastAsia="Times New Roman" w:hAnsi="Times New Roman" w:cs="Times New Roman"/>
          <w:sz w:val="24"/>
          <w:szCs w:val="24"/>
          <w:lang w:val="en-GB" w:eastAsia="ro-MD"/>
        </w:rPr>
        <w:t>(</w:t>
      </w:r>
      <w:r w:rsidR="002372BA" w:rsidRPr="00073603">
        <w:rPr>
          <w:rFonts w:ascii="Times New Roman" w:eastAsia="Times New Roman" w:hAnsi="Times New Roman" w:cs="Times New Roman"/>
          <w:sz w:val="24"/>
          <w:szCs w:val="24"/>
          <w:lang w:val="en-GB" w:eastAsia="ro-MD"/>
        </w:rPr>
        <w:t xml:space="preserve">e), </w:t>
      </w:r>
      <w:r w:rsidR="00393384" w:rsidRPr="00073603">
        <w:rPr>
          <w:rFonts w:ascii="Times New Roman" w:eastAsia="Times New Roman" w:hAnsi="Times New Roman" w:cs="Times New Roman"/>
          <w:sz w:val="24"/>
          <w:szCs w:val="24"/>
          <w:lang w:val="en-GB" w:eastAsia="ro-MD"/>
        </w:rPr>
        <w:t>A</w:t>
      </w:r>
      <w:r w:rsidR="002372BA" w:rsidRPr="00073603">
        <w:rPr>
          <w:rFonts w:ascii="Times New Roman" w:eastAsia="Times New Roman" w:hAnsi="Times New Roman" w:cs="Times New Roman"/>
          <w:sz w:val="24"/>
          <w:szCs w:val="24"/>
          <w:lang w:val="en-GB" w:eastAsia="ro-MD"/>
        </w:rPr>
        <w:t>rt</w:t>
      </w:r>
      <w:r w:rsidR="00393384" w:rsidRPr="00073603">
        <w:rPr>
          <w:rFonts w:ascii="Times New Roman" w:eastAsia="Times New Roman" w:hAnsi="Times New Roman" w:cs="Times New Roman"/>
          <w:sz w:val="24"/>
          <w:szCs w:val="24"/>
          <w:lang w:val="en-GB" w:eastAsia="ro-MD"/>
        </w:rPr>
        <w:t xml:space="preserve">icle </w:t>
      </w:r>
      <w:r w:rsidR="002372BA" w:rsidRPr="00073603">
        <w:rPr>
          <w:rFonts w:ascii="Times New Roman" w:eastAsia="Times New Roman" w:hAnsi="Times New Roman" w:cs="Times New Roman"/>
          <w:sz w:val="24"/>
          <w:szCs w:val="24"/>
          <w:lang w:val="en-GB" w:eastAsia="ro-MD"/>
        </w:rPr>
        <w:t xml:space="preserve">21 </w:t>
      </w:r>
      <w:r w:rsidR="00393384" w:rsidRPr="00073603">
        <w:rPr>
          <w:rFonts w:ascii="Times New Roman" w:eastAsia="Times New Roman" w:hAnsi="Times New Roman" w:cs="Times New Roman"/>
          <w:sz w:val="24"/>
          <w:szCs w:val="24"/>
          <w:lang w:val="en-GB" w:eastAsia="ro-MD"/>
        </w:rPr>
        <w:t xml:space="preserve">paragraph </w:t>
      </w:r>
      <w:r w:rsidR="002372BA" w:rsidRPr="00073603">
        <w:rPr>
          <w:rFonts w:ascii="Times New Roman" w:eastAsia="Times New Roman" w:hAnsi="Times New Roman" w:cs="Times New Roman"/>
          <w:sz w:val="24"/>
          <w:szCs w:val="24"/>
          <w:lang w:val="en-GB" w:eastAsia="ro-MD"/>
        </w:rPr>
        <w:t xml:space="preserve">(1), </w:t>
      </w:r>
      <w:r w:rsidR="00393384" w:rsidRPr="00073603">
        <w:rPr>
          <w:rFonts w:ascii="Times New Roman" w:eastAsia="Times New Roman" w:hAnsi="Times New Roman" w:cs="Times New Roman"/>
          <w:sz w:val="24"/>
          <w:szCs w:val="24"/>
          <w:lang w:val="en-GB" w:eastAsia="ro-MD"/>
        </w:rPr>
        <w:t>A</w:t>
      </w:r>
      <w:r w:rsidR="002372BA" w:rsidRPr="00073603">
        <w:rPr>
          <w:rFonts w:ascii="Times New Roman" w:eastAsia="Times New Roman" w:hAnsi="Times New Roman" w:cs="Times New Roman"/>
          <w:sz w:val="24"/>
          <w:szCs w:val="24"/>
          <w:lang w:val="en-GB" w:eastAsia="ro-MD"/>
        </w:rPr>
        <w:t>rt</w:t>
      </w:r>
      <w:r w:rsidR="00393384" w:rsidRPr="00073603">
        <w:rPr>
          <w:rFonts w:ascii="Times New Roman" w:eastAsia="Times New Roman" w:hAnsi="Times New Roman" w:cs="Times New Roman"/>
          <w:sz w:val="24"/>
          <w:szCs w:val="24"/>
          <w:lang w:val="en-GB" w:eastAsia="ro-MD"/>
        </w:rPr>
        <w:t xml:space="preserve">icle </w:t>
      </w:r>
      <w:r w:rsidR="002372BA" w:rsidRPr="00073603">
        <w:rPr>
          <w:rFonts w:ascii="Times New Roman" w:eastAsia="Times New Roman" w:hAnsi="Times New Roman" w:cs="Times New Roman"/>
          <w:sz w:val="24"/>
          <w:szCs w:val="24"/>
          <w:lang w:val="en-GB" w:eastAsia="ro-MD"/>
        </w:rPr>
        <w:t xml:space="preserve">22 </w:t>
      </w:r>
      <w:r w:rsidR="00393384" w:rsidRPr="00073603">
        <w:rPr>
          <w:rFonts w:ascii="Times New Roman" w:eastAsia="Times New Roman" w:hAnsi="Times New Roman" w:cs="Times New Roman"/>
          <w:sz w:val="24"/>
          <w:szCs w:val="24"/>
          <w:lang w:val="en-GB" w:eastAsia="ro-MD"/>
        </w:rPr>
        <w:t xml:space="preserve">paragraphs </w:t>
      </w:r>
      <w:r w:rsidR="002372BA" w:rsidRPr="00073603">
        <w:rPr>
          <w:rFonts w:ascii="Times New Roman" w:eastAsia="Times New Roman" w:hAnsi="Times New Roman" w:cs="Times New Roman"/>
          <w:sz w:val="24"/>
          <w:szCs w:val="24"/>
          <w:lang w:val="en-GB" w:eastAsia="ro-MD"/>
        </w:rPr>
        <w:t xml:space="preserve">(1) </w:t>
      </w:r>
      <w:r w:rsidR="00393384" w:rsidRPr="00073603">
        <w:rPr>
          <w:rFonts w:ascii="Times New Roman" w:eastAsia="Times New Roman" w:hAnsi="Times New Roman" w:cs="Times New Roman"/>
          <w:sz w:val="24"/>
          <w:szCs w:val="24"/>
          <w:lang w:val="en-GB" w:eastAsia="ro-MD"/>
        </w:rPr>
        <w:t xml:space="preserve">and </w:t>
      </w:r>
      <w:r w:rsidR="002372BA" w:rsidRPr="00073603">
        <w:rPr>
          <w:rFonts w:ascii="Times New Roman" w:eastAsia="Times New Roman" w:hAnsi="Times New Roman" w:cs="Times New Roman"/>
          <w:sz w:val="24"/>
          <w:szCs w:val="24"/>
          <w:lang w:val="en-GB" w:eastAsia="ro-MD"/>
        </w:rPr>
        <w:t>(2)</w:t>
      </w:r>
      <w:r w:rsidR="00361A19" w:rsidRPr="00073603">
        <w:rPr>
          <w:rFonts w:ascii="Times New Roman" w:eastAsia="Times New Roman" w:hAnsi="Times New Roman" w:cs="Times New Roman"/>
          <w:sz w:val="24"/>
          <w:szCs w:val="24"/>
          <w:lang w:val="en-GB" w:eastAsia="ro-MD"/>
        </w:rPr>
        <w:t xml:space="preserve"> of Law No </w:t>
      </w:r>
      <w:r w:rsidR="002372BA" w:rsidRPr="00073603">
        <w:rPr>
          <w:rFonts w:ascii="Times New Roman" w:eastAsia="Times New Roman" w:hAnsi="Times New Roman" w:cs="Times New Roman"/>
          <w:sz w:val="24"/>
          <w:szCs w:val="24"/>
          <w:lang w:val="en-GB" w:eastAsia="ro-MD"/>
        </w:rPr>
        <w:t xml:space="preserve">192-XIV </w:t>
      </w:r>
      <w:r w:rsidR="00B6502A" w:rsidRPr="00073603">
        <w:rPr>
          <w:rFonts w:ascii="Times New Roman" w:eastAsia="Times New Roman" w:hAnsi="Times New Roman" w:cs="Times New Roman"/>
          <w:sz w:val="24"/>
          <w:szCs w:val="24"/>
          <w:lang w:val="en-GB" w:eastAsia="ro-MD"/>
        </w:rPr>
        <w:t>of</w:t>
      </w:r>
      <w:r w:rsidR="002372BA" w:rsidRPr="00073603">
        <w:rPr>
          <w:rFonts w:ascii="Times New Roman" w:eastAsia="Times New Roman" w:hAnsi="Times New Roman" w:cs="Times New Roman"/>
          <w:sz w:val="24"/>
          <w:szCs w:val="24"/>
          <w:lang w:val="en-GB" w:eastAsia="ro-MD"/>
        </w:rPr>
        <w:t xml:space="preserve"> </w:t>
      </w:r>
      <w:r w:rsidR="00B6502A" w:rsidRPr="00073603">
        <w:rPr>
          <w:rFonts w:ascii="Times New Roman" w:eastAsia="Times New Roman" w:hAnsi="Times New Roman" w:cs="Times New Roman"/>
          <w:sz w:val="24"/>
          <w:szCs w:val="24"/>
          <w:lang w:val="en-GB" w:eastAsia="ro-MD"/>
        </w:rPr>
        <w:t xml:space="preserve"> </w:t>
      </w:r>
      <w:r w:rsidR="00E26144" w:rsidRPr="00073603">
        <w:rPr>
          <w:rFonts w:ascii="Times New Roman" w:eastAsia="Times New Roman" w:hAnsi="Times New Roman" w:cs="Times New Roman"/>
          <w:sz w:val="24"/>
          <w:szCs w:val="24"/>
          <w:lang w:val="en-GB" w:eastAsia="ro-MD"/>
        </w:rPr>
        <w:t>12</w:t>
      </w:r>
      <w:r w:rsidR="00F51B49" w:rsidRPr="00073603">
        <w:rPr>
          <w:rFonts w:ascii="Times New Roman" w:eastAsia="Times New Roman" w:hAnsi="Times New Roman" w:cs="Times New Roman"/>
          <w:sz w:val="24"/>
          <w:szCs w:val="24"/>
          <w:lang w:val="en-GB" w:eastAsia="ro-MD"/>
        </w:rPr>
        <w:t xml:space="preserve"> November</w:t>
      </w:r>
      <w:r w:rsidR="00E26144" w:rsidRPr="00073603">
        <w:rPr>
          <w:rFonts w:ascii="Times New Roman" w:eastAsia="Times New Roman" w:hAnsi="Times New Roman" w:cs="Times New Roman"/>
          <w:sz w:val="24"/>
          <w:szCs w:val="24"/>
          <w:lang w:val="en-GB" w:eastAsia="ro-MD"/>
        </w:rPr>
        <w:t xml:space="preserve"> </w:t>
      </w:r>
      <w:r w:rsidR="002372BA" w:rsidRPr="00073603">
        <w:rPr>
          <w:rFonts w:ascii="Times New Roman" w:eastAsia="Times New Roman" w:hAnsi="Times New Roman" w:cs="Times New Roman"/>
          <w:sz w:val="24"/>
          <w:szCs w:val="24"/>
          <w:lang w:val="en-GB" w:eastAsia="ro-MD"/>
        </w:rPr>
        <w:t>1998 "</w:t>
      </w:r>
      <w:r w:rsidR="00CF1B8B" w:rsidRPr="00073603">
        <w:rPr>
          <w:rFonts w:ascii="Times New Roman" w:eastAsia="Times New Roman" w:hAnsi="Times New Roman" w:cs="Times New Roman"/>
          <w:sz w:val="24"/>
          <w:szCs w:val="24"/>
          <w:lang w:val="en-GB" w:eastAsia="ro-MD"/>
        </w:rPr>
        <w:t>on</w:t>
      </w:r>
      <w:r w:rsidR="008C23A5" w:rsidRPr="00073603">
        <w:rPr>
          <w:rFonts w:ascii="Times New Roman" w:eastAsia="Times New Roman" w:hAnsi="Times New Roman" w:cs="Times New Roman"/>
          <w:sz w:val="24"/>
          <w:szCs w:val="24"/>
          <w:lang w:val="en-GB" w:eastAsia="ro-MD"/>
        </w:rPr>
        <w:t xml:space="preserve"> the National Commission </w:t>
      </w:r>
      <w:r w:rsidR="00E26144" w:rsidRPr="00073603">
        <w:rPr>
          <w:rFonts w:ascii="Times New Roman" w:eastAsia="Times New Roman" w:hAnsi="Times New Roman" w:cs="Times New Roman"/>
          <w:sz w:val="24"/>
          <w:szCs w:val="24"/>
          <w:lang w:val="en-GB" w:eastAsia="ro-MD"/>
        </w:rPr>
        <w:t>for</w:t>
      </w:r>
      <w:r w:rsidR="008C23A5" w:rsidRPr="00073603">
        <w:rPr>
          <w:rFonts w:ascii="Times New Roman" w:eastAsia="Times New Roman" w:hAnsi="Times New Roman" w:cs="Times New Roman"/>
          <w:sz w:val="24"/>
          <w:szCs w:val="24"/>
          <w:lang w:val="en-GB" w:eastAsia="ro-MD"/>
        </w:rPr>
        <w:t xml:space="preserve"> Financial Market</w:t>
      </w:r>
      <w:r w:rsidR="00E26144" w:rsidRPr="00073603">
        <w:rPr>
          <w:rFonts w:ascii="Times New Roman" w:eastAsia="Times New Roman" w:hAnsi="Times New Roman" w:cs="Times New Roman"/>
          <w:sz w:val="24"/>
          <w:szCs w:val="24"/>
          <w:lang w:val="en-GB" w:eastAsia="ro-MD"/>
        </w:rPr>
        <w:t>s</w:t>
      </w:r>
      <w:r w:rsidR="002372BA" w:rsidRPr="00073603">
        <w:rPr>
          <w:rFonts w:ascii="Times New Roman" w:eastAsia="Times New Roman" w:hAnsi="Times New Roman" w:cs="Times New Roman"/>
          <w:sz w:val="24"/>
          <w:szCs w:val="24"/>
          <w:lang w:val="en-GB" w:eastAsia="ro-MD"/>
        </w:rPr>
        <w:t>" (</w:t>
      </w:r>
      <w:r w:rsidR="000F0AEC" w:rsidRPr="00073603">
        <w:rPr>
          <w:rFonts w:ascii="Times New Roman" w:eastAsia="Times New Roman" w:hAnsi="Times New Roman" w:cs="Times New Roman"/>
          <w:sz w:val="24"/>
          <w:szCs w:val="24"/>
          <w:lang w:val="en-GB" w:eastAsia="ro-MD"/>
        </w:rPr>
        <w:t>republished in the Official Gazette of the Republic of Moldova</w:t>
      </w:r>
      <w:r w:rsidR="002372BA" w:rsidRPr="00073603">
        <w:rPr>
          <w:rFonts w:ascii="Times New Roman" w:eastAsia="Times New Roman" w:hAnsi="Times New Roman" w:cs="Times New Roman"/>
          <w:sz w:val="24"/>
          <w:szCs w:val="24"/>
          <w:lang w:val="en-GB" w:eastAsia="ro-MD"/>
        </w:rPr>
        <w:t xml:space="preserve">, 2007, </w:t>
      </w:r>
      <w:r w:rsidR="000F0AEC" w:rsidRPr="00073603">
        <w:rPr>
          <w:rFonts w:ascii="Times New Roman" w:eastAsia="Times New Roman" w:hAnsi="Times New Roman" w:cs="Times New Roman"/>
          <w:sz w:val="24"/>
          <w:szCs w:val="24"/>
          <w:lang w:val="en-GB" w:eastAsia="ro-MD"/>
        </w:rPr>
        <w:t xml:space="preserve">No </w:t>
      </w:r>
      <w:r w:rsidR="002372BA" w:rsidRPr="00073603">
        <w:rPr>
          <w:rFonts w:ascii="Times New Roman" w:eastAsia="Times New Roman" w:hAnsi="Times New Roman" w:cs="Times New Roman"/>
          <w:sz w:val="24"/>
          <w:szCs w:val="24"/>
          <w:lang w:val="en-GB" w:eastAsia="ro-MD"/>
        </w:rPr>
        <w:t>117-126 BIS), p</w:t>
      </w:r>
      <w:r w:rsidR="00FC157B" w:rsidRPr="00073603">
        <w:rPr>
          <w:rFonts w:ascii="Times New Roman" w:eastAsia="Times New Roman" w:hAnsi="Times New Roman" w:cs="Times New Roman"/>
          <w:sz w:val="24"/>
          <w:szCs w:val="24"/>
          <w:lang w:val="en-GB" w:eastAsia="ro-MD"/>
        </w:rPr>
        <w:t xml:space="preserve">oint </w:t>
      </w:r>
      <w:r w:rsidR="002372BA" w:rsidRPr="00073603">
        <w:rPr>
          <w:rFonts w:ascii="Times New Roman" w:eastAsia="Times New Roman" w:hAnsi="Times New Roman" w:cs="Times New Roman"/>
          <w:sz w:val="24"/>
          <w:szCs w:val="24"/>
          <w:lang w:val="en-GB" w:eastAsia="ro-MD"/>
        </w:rPr>
        <w:t xml:space="preserve">5 </w:t>
      </w:r>
      <w:r w:rsidR="00CF1B8B" w:rsidRPr="00073603">
        <w:rPr>
          <w:rFonts w:ascii="Times New Roman" w:eastAsia="Times New Roman" w:hAnsi="Times New Roman" w:cs="Times New Roman"/>
          <w:sz w:val="24"/>
          <w:szCs w:val="24"/>
          <w:lang w:val="en-GB" w:eastAsia="ro-MD"/>
        </w:rPr>
        <w:t>(</w:t>
      </w:r>
      <w:r w:rsidR="002372BA" w:rsidRPr="00073603">
        <w:rPr>
          <w:rFonts w:ascii="Times New Roman" w:eastAsia="Times New Roman" w:hAnsi="Times New Roman" w:cs="Times New Roman"/>
          <w:sz w:val="24"/>
          <w:szCs w:val="24"/>
          <w:lang w:val="en-GB" w:eastAsia="ro-MD"/>
        </w:rPr>
        <w:t xml:space="preserve">e) </w:t>
      </w:r>
      <w:r w:rsidR="00FC157B" w:rsidRPr="00073603">
        <w:rPr>
          <w:rFonts w:ascii="Times New Roman" w:eastAsia="Times New Roman" w:hAnsi="Times New Roman" w:cs="Times New Roman"/>
          <w:sz w:val="24"/>
          <w:szCs w:val="24"/>
          <w:lang w:val="en-GB" w:eastAsia="ro-MD"/>
        </w:rPr>
        <w:t xml:space="preserve">and point </w:t>
      </w:r>
      <w:r w:rsidR="002372BA" w:rsidRPr="00073603">
        <w:rPr>
          <w:rFonts w:ascii="Times New Roman" w:eastAsia="Times New Roman" w:hAnsi="Times New Roman" w:cs="Times New Roman"/>
          <w:sz w:val="24"/>
          <w:szCs w:val="24"/>
          <w:lang w:val="en-GB" w:eastAsia="ro-MD"/>
        </w:rPr>
        <w:t xml:space="preserve">7.3 </w:t>
      </w:r>
      <w:r w:rsidR="00CF1B8B" w:rsidRPr="00073603">
        <w:rPr>
          <w:rFonts w:ascii="Times New Roman" w:eastAsia="Times New Roman" w:hAnsi="Times New Roman" w:cs="Times New Roman"/>
          <w:sz w:val="24"/>
          <w:szCs w:val="24"/>
          <w:lang w:val="en-GB" w:eastAsia="ro-MD"/>
        </w:rPr>
        <w:t>(</w:t>
      </w:r>
      <w:r w:rsidR="002372BA" w:rsidRPr="00073603">
        <w:rPr>
          <w:rFonts w:ascii="Times New Roman" w:eastAsia="Times New Roman" w:hAnsi="Times New Roman" w:cs="Times New Roman"/>
          <w:sz w:val="24"/>
          <w:szCs w:val="24"/>
          <w:lang w:val="en-GB" w:eastAsia="ro-MD"/>
        </w:rPr>
        <w:t xml:space="preserve">c) </w:t>
      </w:r>
      <w:r w:rsidR="0018224D" w:rsidRPr="00073603">
        <w:rPr>
          <w:rFonts w:ascii="Times New Roman" w:eastAsia="Times New Roman" w:hAnsi="Times New Roman" w:cs="Times New Roman"/>
          <w:sz w:val="24"/>
          <w:szCs w:val="24"/>
          <w:lang w:val="en-GB" w:eastAsia="ro-MD"/>
        </w:rPr>
        <w:t xml:space="preserve">of the Regulation on the </w:t>
      </w:r>
      <w:r w:rsidR="00CF1B8B" w:rsidRPr="00073603">
        <w:rPr>
          <w:rFonts w:ascii="Times New Roman" w:eastAsia="Times New Roman" w:hAnsi="Times New Roman" w:cs="Times New Roman"/>
          <w:sz w:val="24"/>
          <w:szCs w:val="24"/>
          <w:lang w:val="en-GB" w:eastAsia="ro-MD"/>
        </w:rPr>
        <w:t>O</w:t>
      </w:r>
      <w:r w:rsidR="0018224D" w:rsidRPr="00073603">
        <w:rPr>
          <w:rFonts w:ascii="Times New Roman" w:eastAsia="Times New Roman" w:hAnsi="Times New Roman" w:cs="Times New Roman"/>
          <w:sz w:val="24"/>
          <w:szCs w:val="24"/>
          <w:lang w:val="en-GB" w:eastAsia="ro-MD"/>
        </w:rPr>
        <w:t xml:space="preserve">rganization and </w:t>
      </w:r>
      <w:r w:rsidR="00CF1B8B" w:rsidRPr="00073603">
        <w:rPr>
          <w:rFonts w:ascii="Times New Roman" w:eastAsia="Times New Roman" w:hAnsi="Times New Roman" w:cs="Times New Roman"/>
          <w:sz w:val="24"/>
          <w:szCs w:val="24"/>
          <w:lang w:val="en-GB" w:eastAsia="ro-MD"/>
        </w:rPr>
        <w:t>F</w:t>
      </w:r>
      <w:r w:rsidR="0018224D" w:rsidRPr="00073603">
        <w:rPr>
          <w:rFonts w:ascii="Times New Roman" w:eastAsia="Times New Roman" w:hAnsi="Times New Roman" w:cs="Times New Roman"/>
          <w:sz w:val="24"/>
          <w:szCs w:val="24"/>
          <w:lang w:val="en-GB" w:eastAsia="ro-MD"/>
        </w:rPr>
        <w:t xml:space="preserve">unctioning of the National Commission for Financial Markets, approved by Decision of the National Commission </w:t>
      </w:r>
      <w:r w:rsidR="001D5597" w:rsidRPr="00073603">
        <w:rPr>
          <w:rFonts w:ascii="Times New Roman" w:eastAsia="Times New Roman" w:hAnsi="Times New Roman" w:cs="Times New Roman"/>
          <w:sz w:val="24"/>
          <w:szCs w:val="24"/>
          <w:lang w:val="en-GB" w:eastAsia="ro-MD"/>
        </w:rPr>
        <w:t>for</w:t>
      </w:r>
      <w:r w:rsidR="0018224D" w:rsidRPr="00073603">
        <w:rPr>
          <w:rFonts w:ascii="Times New Roman" w:eastAsia="Times New Roman" w:hAnsi="Times New Roman" w:cs="Times New Roman"/>
          <w:sz w:val="24"/>
          <w:szCs w:val="24"/>
          <w:lang w:val="en-GB" w:eastAsia="ro-MD"/>
        </w:rPr>
        <w:t xml:space="preserve"> Financial Market</w:t>
      </w:r>
      <w:r w:rsidR="001D5597" w:rsidRPr="00073603">
        <w:rPr>
          <w:rFonts w:ascii="Times New Roman" w:eastAsia="Times New Roman" w:hAnsi="Times New Roman" w:cs="Times New Roman"/>
          <w:sz w:val="24"/>
          <w:szCs w:val="24"/>
          <w:lang w:val="en-GB" w:eastAsia="ro-MD"/>
        </w:rPr>
        <w:t>s</w:t>
      </w:r>
      <w:r w:rsidR="0018224D" w:rsidRPr="00073603">
        <w:rPr>
          <w:rFonts w:ascii="Times New Roman" w:eastAsia="Times New Roman" w:hAnsi="Times New Roman" w:cs="Times New Roman"/>
          <w:sz w:val="24"/>
          <w:szCs w:val="24"/>
          <w:lang w:val="en-GB" w:eastAsia="ro-MD"/>
        </w:rPr>
        <w:t xml:space="preserve"> No 48/5 of 27</w:t>
      </w:r>
      <w:r w:rsidR="00F51B49" w:rsidRPr="00073603">
        <w:rPr>
          <w:rFonts w:ascii="Times New Roman" w:eastAsia="Times New Roman" w:hAnsi="Times New Roman" w:cs="Times New Roman"/>
          <w:sz w:val="24"/>
          <w:szCs w:val="24"/>
          <w:lang w:val="en-GB" w:eastAsia="ro-MD"/>
        </w:rPr>
        <w:t xml:space="preserve"> September </w:t>
      </w:r>
      <w:r w:rsidR="0018224D" w:rsidRPr="00073603">
        <w:rPr>
          <w:rFonts w:ascii="Times New Roman" w:eastAsia="Times New Roman" w:hAnsi="Times New Roman" w:cs="Times New Roman"/>
          <w:sz w:val="24"/>
          <w:szCs w:val="24"/>
          <w:lang w:val="en-GB" w:eastAsia="ro-MD"/>
        </w:rPr>
        <w:t xml:space="preserve">2007 </w:t>
      </w:r>
      <w:r w:rsidR="002372BA" w:rsidRPr="00073603">
        <w:rPr>
          <w:rFonts w:ascii="Times New Roman" w:eastAsia="Times New Roman" w:hAnsi="Times New Roman" w:cs="Times New Roman"/>
          <w:sz w:val="24"/>
          <w:szCs w:val="24"/>
          <w:lang w:val="en-GB" w:eastAsia="ro-MD"/>
        </w:rPr>
        <w:t>(</w:t>
      </w:r>
      <w:r w:rsidR="0018224D" w:rsidRPr="00073603">
        <w:rPr>
          <w:rFonts w:ascii="Times New Roman" w:eastAsia="Times New Roman" w:hAnsi="Times New Roman" w:cs="Times New Roman"/>
          <w:sz w:val="24"/>
          <w:szCs w:val="24"/>
          <w:lang w:val="en-GB" w:eastAsia="ro-MD"/>
        </w:rPr>
        <w:t>Official Gazette of the Republic of Moldova</w:t>
      </w:r>
      <w:r w:rsidR="002372BA" w:rsidRPr="00073603">
        <w:rPr>
          <w:rFonts w:ascii="Times New Roman" w:eastAsia="Times New Roman" w:hAnsi="Times New Roman" w:cs="Times New Roman"/>
          <w:sz w:val="24"/>
          <w:szCs w:val="24"/>
          <w:lang w:val="en-GB" w:eastAsia="ro-MD"/>
        </w:rPr>
        <w:t xml:space="preserve">, 2007, </w:t>
      </w:r>
      <w:r w:rsidR="0018224D" w:rsidRPr="00073603">
        <w:rPr>
          <w:rFonts w:ascii="Times New Roman" w:eastAsia="Times New Roman" w:hAnsi="Times New Roman" w:cs="Times New Roman"/>
          <w:sz w:val="24"/>
          <w:szCs w:val="24"/>
          <w:lang w:val="en-GB" w:eastAsia="ro-MD"/>
        </w:rPr>
        <w:t xml:space="preserve">No </w:t>
      </w:r>
      <w:r w:rsidR="002372BA" w:rsidRPr="00073603">
        <w:rPr>
          <w:rFonts w:ascii="Times New Roman" w:eastAsia="Times New Roman" w:hAnsi="Times New Roman" w:cs="Times New Roman"/>
          <w:sz w:val="24"/>
          <w:szCs w:val="24"/>
          <w:lang w:val="en-GB" w:eastAsia="ro-MD"/>
        </w:rPr>
        <w:t xml:space="preserve">157-160, </w:t>
      </w:r>
      <w:r w:rsidR="0018224D" w:rsidRPr="00073603">
        <w:rPr>
          <w:rFonts w:ascii="Times New Roman" w:eastAsia="Times New Roman" w:hAnsi="Times New Roman" w:cs="Times New Roman"/>
          <w:sz w:val="24"/>
          <w:szCs w:val="24"/>
          <w:lang w:val="en-GB" w:eastAsia="ro-MD"/>
        </w:rPr>
        <w:t xml:space="preserve">Article </w:t>
      </w:r>
      <w:r w:rsidR="002372BA" w:rsidRPr="00073603">
        <w:rPr>
          <w:rFonts w:ascii="Times New Roman" w:eastAsia="Times New Roman" w:hAnsi="Times New Roman" w:cs="Times New Roman"/>
          <w:sz w:val="24"/>
          <w:szCs w:val="24"/>
          <w:lang w:val="en-GB" w:eastAsia="ro-MD"/>
        </w:rPr>
        <w:t xml:space="preserve">587), </w:t>
      </w:r>
      <w:r w:rsidR="0018224D" w:rsidRPr="00073603">
        <w:rPr>
          <w:rFonts w:ascii="Times New Roman" w:eastAsia="Times New Roman" w:hAnsi="Times New Roman" w:cs="Times New Roman"/>
          <w:sz w:val="24"/>
          <w:szCs w:val="24"/>
          <w:lang w:val="en-GB" w:eastAsia="ro-MD"/>
        </w:rPr>
        <w:t>National Commission for Financial Markets</w:t>
      </w:r>
    </w:p>
    <w:p w14:paraId="20F0E589" w14:textId="1C517A39" w:rsidR="002372BA" w:rsidRPr="00073603" w:rsidRDefault="002221B7"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DECIDES</w:t>
      </w:r>
      <w:r w:rsidR="002372BA" w:rsidRPr="00073603">
        <w:rPr>
          <w:rFonts w:ascii="Times New Roman" w:eastAsia="Times New Roman" w:hAnsi="Times New Roman" w:cs="Times New Roman"/>
          <w:b/>
          <w:bCs/>
          <w:sz w:val="24"/>
          <w:szCs w:val="24"/>
          <w:lang w:val="en-GB" w:eastAsia="ro-MD"/>
        </w:rPr>
        <w:t>:</w:t>
      </w:r>
    </w:p>
    <w:p w14:paraId="54A28C50" w14:textId="12B1D0D3"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w:t>
      </w:r>
      <w:r w:rsidRPr="00073603">
        <w:rPr>
          <w:rFonts w:ascii="Times New Roman" w:eastAsia="Times New Roman" w:hAnsi="Times New Roman" w:cs="Times New Roman"/>
          <w:sz w:val="24"/>
          <w:szCs w:val="24"/>
          <w:lang w:val="en-GB" w:eastAsia="ro-MD"/>
        </w:rPr>
        <w:t xml:space="preserve"> </w:t>
      </w:r>
      <w:r w:rsidR="007F2E6C" w:rsidRPr="00073603">
        <w:rPr>
          <w:rFonts w:ascii="Times New Roman" w:eastAsia="Times New Roman" w:hAnsi="Times New Roman" w:cs="Times New Roman"/>
          <w:sz w:val="24"/>
          <w:szCs w:val="24"/>
          <w:lang w:val="en-GB" w:eastAsia="ro-MD"/>
        </w:rPr>
        <w:t xml:space="preserve">The Financial </w:t>
      </w:r>
      <w:r w:rsidR="00AF75D1" w:rsidRPr="00073603">
        <w:rPr>
          <w:rFonts w:ascii="Times New Roman" w:eastAsia="Times New Roman" w:hAnsi="Times New Roman" w:cs="Times New Roman"/>
          <w:sz w:val="24"/>
          <w:szCs w:val="24"/>
          <w:lang w:val="en-GB" w:eastAsia="ro-MD"/>
        </w:rPr>
        <w:t>Prudential</w:t>
      </w:r>
      <w:r w:rsidR="007F2E6C" w:rsidRPr="00073603">
        <w:rPr>
          <w:rFonts w:ascii="Times New Roman" w:eastAsia="Times New Roman" w:hAnsi="Times New Roman" w:cs="Times New Roman"/>
          <w:sz w:val="24"/>
          <w:szCs w:val="24"/>
          <w:lang w:val="en-GB" w:eastAsia="ro-MD"/>
        </w:rPr>
        <w:t xml:space="preserve"> </w:t>
      </w:r>
      <w:r w:rsidR="00AF75D1" w:rsidRPr="00073603">
        <w:rPr>
          <w:rFonts w:ascii="Times New Roman" w:eastAsia="Times New Roman" w:hAnsi="Times New Roman" w:cs="Times New Roman"/>
          <w:sz w:val="24"/>
          <w:szCs w:val="24"/>
          <w:lang w:val="en-GB" w:eastAsia="ro-MD"/>
        </w:rPr>
        <w:t>Norms</w:t>
      </w:r>
      <w:r w:rsidR="007F2E6C" w:rsidRPr="00073603">
        <w:rPr>
          <w:rFonts w:ascii="Times New Roman" w:eastAsia="Times New Roman" w:hAnsi="Times New Roman" w:cs="Times New Roman"/>
          <w:sz w:val="24"/>
          <w:szCs w:val="24"/>
          <w:lang w:val="en-GB" w:eastAsia="ro-MD"/>
        </w:rPr>
        <w:t xml:space="preserve"> for Savings and </w:t>
      </w:r>
      <w:r w:rsidR="00AF75D1" w:rsidRPr="00073603">
        <w:rPr>
          <w:rFonts w:ascii="Times New Roman" w:eastAsia="Times New Roman" w:hAnsi="Times New Roman" w:cs="Times New Roman"/>
          <w:sz w:val="24"/>
          <w:szCs w:val="24"/>
          <w:lang w:val="en-GB" w:eastAsia="ro-MD"/>
        </w:rPr>
        <w:t>Credit</w:t>
      </w:r>
      <w:r w:rsidR="007F2E6C" w:rsidRPr="00073603">
        <w:rPr>
          <w:rFonts w:ascii="Times New Roman" w:eastAsia="Times New Roman" w:hAnsi="Times New Roman" w:cs="Times New Roman"/>
          <w:sz w:val="24"/>
          <w:szCs w:val="24"/>
          <w:lang w:val="en-GB" w:eastAsia="ro-MD"/>
        </w:rPr>
        <w:t xml:space="preserve"> Associations are hereby approved (attached).</w:t>
      </w:r>
    </w:p>
    <w:p w14:paraId="7AEDC734" w14:textId="77B178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2.</w:t>
      </w:r>
      <w:r w:rsidRPr="00073603">
        <w:rPr>
          <w:rFonts w:ascii="Times New Roman" w:eastAsia="Times New Roman" w:hAnsi="Times New Roman" w:cs="Times New Roman"/>
          <w:sz w:val="24"/>
          <w:szCs w:val="24"/>
          <w:lang w:val="en-GB" w:eastAsia="ro-MD"/>
        </w:rPr>
        <w:t xml:space="preserve"> </w:t>
      </w:r>
      <w:r w:rsidR="007F2E6C" w:rsidRPr="00073603">
        <w:rPr>
          <w:rFonts w:ascii="Times New Roman" w:eastAsia="Times New Roman" w:hAnsi="Times New Roman" w:cs="Times New Roman"/>
          <w:sz w:val="24"/>
          <w:szCs w:val="24"/>
          <w:lang w:val="en-GB" w:eastAsia="ro-MD"/>
        </w:rPr>
        <w:t>This Decision shall enter into force on the date of its publication.</w:t>
      </w:r>
    </w:p>
    <w:p w14:paraId="0F00168C"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5250"/>
        <w:gridCol w:w="2250"/>
      </w:tblGrid>
      <w:tr w:rsidR="002372BA" w:rsidRPr="00073603" w14:paraId="36C6F8EF" w14:textId="77777777" w:rsidTr="002372BA">
        <w:trPr>
          <w:gridAfter w:val="1"/>
        </w:trPr>
        <w:tc>
          <w:tcPr>
            <w:tcW w:w="0" w:type="auto"/>
            <w:tcBorders>
              <w:top w:val="nil"/>
              <w:left w:val="nil"/>
              <w:bottom w:val="nil"/>
              <w:right w:val="nil"/>
            </w:tcBorders>
            <w:tcMar>
              <w:top w:w="24" w:type="dxa"/>
              <w:left w:w="48" w:type="dxa"/>
              <w:bottom w:w="24" w:type="dxa"/>
              <w:right w:w="48" w:type="dxa"/>
            </w:tcMar>
            <w:hideMark/>
          </w:tcPr>
          <w:p w14:paraId="116DA7B1" w14:textId="28665FF7" w:rsidR="002372BA" w:rsidRPr="00073603" w:rsidRDefault="00506448" w:rsidP="002372BA">
            <w:pPr>
              <w:spacing w:after="0" w:line="240" w:lineRule="auto"/>
              <w:rPr>
                <w:rFonts w:ascii="Times New Roman" w:eastAsia="Times New Roman" w:hAnsi="Times New Roman" w:cs="Times New Roman"/>
                <w:b/>
                <w:bCs/>
                <w:lang w:val="en-GB" w:eastAsia="ro-MD"/>
              </w:rPr>
            </w:pPr>
            <w:r w:rsidRPr="00073603">
              <w:rPr>
                <w:rFonts w:ascii="Times New Roman" w:eastAsia="Times New Roman" w:hAnsi="Times New Roman" w:cs="Times New Roman"/>
                <w:b/>
                <w:bCs/>
                <w:lang w:val="en-GB" w:eastAsia="ro-MD"/>
              </w:rPr>
              <w:t>CHAIR</w:t>
            </w:r>
            <w:r w:rsidR="004E6361" w:rsidRPr="00073603">
              <w:rPr>
                <w:rFonts w:ascii="Times New Roman" w:eastAsia="Times New Roman" w:hAnsi="Times New Roman" w:cs="Times New Roman"/>
                <w:b/>
                <w:bCs/>
                <w:lang w:val="en-GB" w:eastAsia="ro-MD"/>
              </w:rPr>
              <w:t>MAN</w:t>
            </w:r>
            <w:r w:rsidRPr="00073603">
              <w:rPr>
                <w:rFonts w:ascii="Times New Roman" w:eastAsia="Times New Roman" w:hAnsi="Times New Roman" w:cs="Times New Roman"/>
                <w:b/>
                <w:bCs/>
                <w:lang w:val="en-GB" w:eastAsia="ro-MD"/>
              </w:rPr>
              <w:t xml:space="preserve"> OF THE</w:t>
            </w:r>
            <w:r w:rsidR="002372BA" w:rsidRPr="00073603">
              <w:rPr>
                <w:rFonts w:ascii="Times New Roman" w:eastAsia="Times New Roman" w:hAnsi="Times New Roman" w:cs="Times New Roman"/>
                <w:b/>
                <w:bCs/>
                <w:lang w:val="en-GB" w:eastAsia="ro-MD"/>
              </w:rPr>
              <w:t xml:space="preserve"> </w:t>
            </w:r>
            <w:r w:rsidR="00670FDA" w:rsidRPr="00073603">
              <w:rPr>
                <w:rFonts w:ascii="Times New Roman" w:eastAsia="Times New Roman" w:hAnsi="Times New Roman" w:cs="Times New Roman"/>
                <w:b/>
                <w:bCs/>
                <w:lang w:val="en-GB" w:eastAsia="ro-MD"/>
              </w:rPr>
              <w:t>NATIONAL</w:t>
            </w:r>
          </w:p>
        </w:tc>
      </w:tr>
      <w:tr w:rsidR="002372BA" w:rsidRPr="00073603" w14:paraId="26007208" w14:textId="77777777" w:rsidTr="002372BA">
        <w:tc>
          <w:tcPr>
            <w:tcW w:w="0" w:type="auto"/>
            <w:tcBorders>
              <w:top w:val="nil"/>
              <w:left w:val="nil"/>
              <w:bottom w:val="nil"/>
              <w:right w:val="nil"/>
            </w:tcBorders>
            <w:tcMar>
              <w:top w:w="24" w:type="dxa"/>
              <w:left w:w="48" w:type="dxa"/>
              <w:bottom w:w="24" w:type="dxa"/>
              <w:right w:w="48" w:type="dxa"/>
            </w:tcMar>
            <w:hideMark/>
          </w:tcPr>
          <w:p w14:paraId="0A48B52E" w14:textId="3A420419" w:rsidR="002372BA" w:rsidRPr="00073603" w:rsidRDefault="00670FDA" w:rsidP="002372BA">
            <w:pPr>
              <w:spacing w:after="0" w:line="240" w:lineRule="auto"/>
              <w:rPr>
                <w:rFonts w:ascii="Times New Roman" w:eastAsia="Times New Roman" w:hAnsi="Times New Roman" w:cs="Times New Roman"/>
                <w:b/>
                <w:bCs/>
                <w:lang w:val="en-GB" w:eastAsia="ro-MD"/>
              </w:rPr>
            </w:pPr>
            <w:r w:rsidRPr="00073603">
              <w:rPr>
                <w:rFonts w:ascii="Times New Roman" w:eastAsia="Times New Roman" w:hAnsi="Times New Roman" w:cs="Times New Roman"/>
                <w:b/>
                <w:bCs/>
                <w:lang w:val="en-GB" w:eastAsia="ro-MD"/>
              </w:rPr>
              <w:t>COMMISSION FOR FINANCIAL MARKETS</w:t>
            </w:r>
          </w:p>
        </w:tc>
        <w:tc>
          <w:tcPr>
            <w:tcW w:w="0" w:type="auto"/>
            <w:tcBorders>
              <w:top w:val="nil"/>
              <w:left w:val="nil"/>
              <w:bottom w:val="nil"/>
              <w:right w:val="nil"/>
            </w:tcBorders>
            <w:tcMar>
              <w:top w:w="24" w:type="dxa"/>
              <w:left w:w="48" w:type="dxa"/>
              <w:bottom w:w="24" w:type="dxa"/>
              <w:right w:w="48" w:type="dxa"/>
            </w:tcMar>
            <w:hideMark/>
          </w:tcPr>
          <w:p w14:paraId="225B5CB6" w14:textId="77777777" w:rsidR="002372BA" w:rsidRPr="00073603" w:rsidRDefault="002372BA" w:rsidP="002372BA">
            <w:pPr>
              <w:spacing w:after="0" w:line="240" w:lineRule="auto"/>
              <w:rPr>
                <w:rFonts w:ascii="Times New Roman" w:eastAsia="Times New Roman" w:hAnsi="Times New Roman" w:cs="Times New Roman"/>
                <w:b/>
                <w:bCs/>
                <w:lang w:val="en-GB" w:eastAsia="ro-MD"/>
              </w:rPr>
            </w:pPr>
            <w:r w:rsidRPr="00073603">
              <w:rPr>
                <w:rFonts w:ascii="Times New Roman" w:eastAsia="Times New Roman" w:hAnsi="Times New Roman" w:cs="Times New Roman"/>
                <w:b/>
                <w:bCs/>
                <w:lang w:val="en-GB" w:eastAsia="ro-MD"/>
              </w:rPr>
              <w:t>Mihail CIBOTARU</w:t>
            </w:r>
          </w:p>
        </w:tc>
      </w:tr>
      <w:tr w:rsidR="002372BA" w:rsidRPr="00073603" w14:paraId="6351F94D" w14:textId="77777777" w:rsidTr="002372BA">
        <w:tc>
          <w:tcPr>
            <w:tcW w:w="0" w:type="auto"/>
            <w:tcBorders>
              <w:top w:val="nil"/>
              <w:left w:val="nil"/>
              <w:bottom w:val="nil"/>
              <w:right w:val="nil"/>
            </w:tcBorders>
            <w:tcMar>
              <w:top w:w="24" w:type="dxa"/>
              <w:left w:w="48" w:type="dxa"/>
              <w:bottom w:w="24" w:type="dxa"/>
              <w:right w:w="48" w:type="dxa"/>
            </w:tcMar>
            <w:hideMark/>
          </w:tcPr>
          <w:p w14:paraId="7A23746B" w14:textId="1F023148" w:rsidR="002372BA" w:rsidRPr="00073603" w:rsidRDefault="002372BA" w:rsidP="002372BA">
            <w:pPr>
              <w:spacing w:after="0" w:line="240" w:lineRule="auto"/>
              <w:rPr>
                <w:rFonts w:ascii="Times New Roman" w:eastAsia="Times New Roman" w:hAnsi="Times New Roman" w:cs="Times New Roman"/>
                <w:b/>
                <w:bCs/>
                <w:lang w:val="en-GB" w:eastAsia="ro-MD"/>
              </w:rPr>
            </w:pPr>
            <w:r w:rsidRPr="00073603">
              <w:rPr>
                <w:rFonts w:ascii="Times New Roman" w:eastAsia="Times New Roman" w:hAnsi="Times New Roman" w:cs="Times New Roman"/>
                <w:b/>
                <w:bCs/>
                <w:lang w:val="en-GB" w:eastAsia="ro-MD"/>
              </w:rPr>
              <w:br/>
            </w:r>
            <w:r w:rsidR="009A032F" w:rsidRPr="00073603">
              <w:rPr>
                <w:rFonts w:ascii="Times New Roman" w:eastAsia="Times New Roman" w:hAnsi="Times New Roman" w:cs="Times New Roman"/>
                <w:b/>
                <w:bCs/>
                <w:lang w:val="en-GB" w:eastAsia="ro-MD"/>
              </w:rPr>
              <w:t xml:space="preserve">No 17/8 </w:t>
            </w:r>
            <w:proofErr w:type="spellStart"/>
            <w:r w:rsidRPr="00073603">
              <w:rPr>
                <w:rFonts w:ascii="Times New Roman" w:eastAsia="Times New Roman" w:hAnsi="Times New Roman" w:cs="Times New Roman"/>
                <w:b/>
                <w:bCs/>
                <w:lang w:val="en-GB" w:eastAsia="ro-MD"/>
              </w:rPr>
              <w:t>Chişinău</w:t>
            </w:r>
            <w:proofErr w:type="spellEnd"/>
            <w:r w:rsidRPr="00073603">
              <w:rPr>
                <w:rFonts w:ascii="Times New Roman" w:eastAsia="Times New Roman" w:hAnsi="Times New Roman" w:cs="Times New Roman"/>
                <w:b/>
                <w:bCs/>
                <w:lang w:val="en-GB" w:eastAsia="ro-MD"/>
              </w:rPr>
              <w:t xml:space="preserve">, 30 </w:t>
            </w:r>
            <w:r w:rsidR="00294CD6" w:rsidRPr="00073603">
              <w:rPr>
                <w:rFonts w:ascii="Times New Roman" w:eastAsia="Times New Roman" w:hAnsi="Times New Roman" w:cs="Times New Roman"/>
                <w:b/>
                <w:bCs/>
                <w:lang w:val="en-GB" w:eastAsia="ro-MD"/>
              </w:rPr>
              <w:t>April</w:t>
            </w:r>
            <w:r w:rsidRPr="00073603">
              <w:rPr>
                <w:rFonts w:ascii="Times New Roman" w:eastAsia="Times New Roman" w:hAnsi="Times New Roman" w:cs="Times New Roman"/>
                <w:b/>
                <w:bCs/>
                <w:lang w:val="en-GB" w:eastAsia="ro-MD"/>
              </w:rPr>
              <w:t xml:space="preserve"> 2008</w:t>
            </w:r>
          </w:p>
        </w:tc>
        <w:tc>
          <w:tcPr>
            <w:tcW w:w="0" w:type="auto"/>
            <w:vAlign w:val="center"/>
            <w:hideMark/>
          </w:tcPr>
          <w:p w14:paraId="3D363311" w14:textId="77777777" w:rsidR="002372BA" w:rsidRPr="00073603" w:rsidRDefault="002372BA" w:rsidP="002372BA">
            <w:pPr>
              <w:spacing w:after="0" w:line="240" w:lineRule="auto"/>
              <w:rPr>
                <w:rFonts w:ascii="Times New Roman" w:eastAsia="Times New Roman" w:hAnsi="Times New Roman" w:cs="Times New Roman"/>
                <w:sz w:val="20"/>
                <w:szCs w:val="20"/>
                <w:lang w:val="en-GB" w:eastAsia="ro-MD"/>
              </w:rPr>
            </w:pPr>
          </w:p>
        </w:tc>
      </w:tr>
      <w:tr w:rsidR="002372BA" w:rsidRPr="00073603" w14:paraId="6F215DEE" w14:textId="77777777" w:rsidTr="002372BA">
        <w:tc>
          <w:tcPr>
            <w:tcW w:w="0" w:type="auto"/>
            <w:tcBorders>
              <w:top w:val="nil"/>
              <w:left w:val="nil"/>
              <w:bottom w:val="nil"/>
              <w:right w:val="nil"/>
            </w:tcBorders>
            <w:tcMar>
              <w:top w:w="24" w:type="dxa"/>
              <w:left w:w="48" w:type="dxa"/>
              <w:bottom w:w="24" w:type="dxa"/>
              <w:right w:w="48" w:type="dxa"/>
            </w:tcMar>
            <w:hideMark/>
          </w:tcPr>
          <w:p w14:paraId="5AD5EEEA" w14:textId="5D03C910" w:rsidR="002372BA" w:rsidRPr="00073603" w:rsidRDefault="002372BA" w:rsidP="002372BA">
            <w:pPr>
              <w:spacing w:after="0" w:line="240" w:lineRule="auto"/>
              <w:rPr>
                <w:rFonts w:ascii="Times New Roman" w:eastAsia="Times New Roman" w:hAnsi="Times New Roman" w:cs="Times New Roman"/>
                <w:b/>
                <w:bCs/>
                <w:lang w:val="en-GB" w:eastAsia="ro-MD"/>
              </w:rPr>
            </w:pPr>
          </w:p>
        </w:tc>
        <w:tc>
          <w:tcPr>
            <w:tcW w:w="0" w:type="auto"/>
            <w:vAlign w:val="center"/>
            <w:hideMark/>
          </w:tcPr>
          <w:p w14:paraId="5C3B6F15" w14:textId="77777777" w:rsidR="002372BA" w:rsidRPr="00073603" w:rsidRDefault="002372BA" w:rsidP="002372BA">
            <w:pPr>
              <w:spacing w:after="0" w:line="240" w:lineRule="auto"/>
              <w:rPr>
                <w:rFonts w:ascii="Times New Roman" w:eastAsia="Times New Roman" w:hAnsi="Times New Roman" w:cs="Times New Roman"/>
                <w:sz w:val="20"/>
                <w:szCs w:val="20"/>
                <w:lang w:val="en-GB" w:eastAsia="ro-MD"/>
              </w:rPr>
            </w:pPr>
          </w:p>
        </w:tc>
      </w:tr>
    </w:tbl>
    <w:p w14:paraId="6E1D637A"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4A168135" w14:textId="77777777" w:rsidR="0044390B" w:rsidRDefault="0044390B">
      <w:pPr>
        <w:rPr>
          <w:rFonts w:ascii="Times New Roman" w:eastAsia="Times New Roman" w:hAnsi="Times New Roman" w:cs="Times New Roman"/>
          <w:sz w:val="24"/>
          <w:szCs w:val="24"/>
          <w:lang w:val="en-GB" w:eastAsia="ro-MD"/>
        </w:rPr>
      </w:pPr>
      <w:r>
        <w:rPr>
          <w:rFonts w:ascii="Times New Roman" w:eastAsia="Times New Roman" w:hAnsi="Times New Roman" w:cs="Times New Roman"/>
          <w:sz w:val="24"/>
          <w:szCs w:val="24"/>
          <w:lang w:val="en-GB" w:eastAsia="ro-MD"/>
        </w:rPr>
        <w:br w:type="page"/>
      </w:r>
    </w:p>
    <w:p w14:paraId="787E2E70" w14:textId="15D5E748" w:rsidR="002372BA" w:rsidRPr="00073603" w:rsidRDefault="002372BA" w:rsidP="002372BA">
      <w:pPr>
        <w:spacing w:after="0" w:line="240" w:lineRule="auto"/>
        <w:jc w:val="right"/>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lastRenderedPageBreak/>
        <w:t>An</w:t>
      </w:r>
      <w:r w:rsidR="00EF0B92" w:rsidRPr="00073603">
        <w:rPr>
          <w:rFonts w:ascii="Times New Roman" w:eastAsia="Times New Roman" w:hAnsi="Times New Roman" w:cs="Times New Roman"/>
          <w:sz w:val="24"/>
          <w:szCs w:val="24"/>
          <w:lang w:val="en-GB" w:eastAsia="ro-MD"/>
        </w:rPr>
        <w:t>nex</w:t>
      </w:r>
    </w:p>
    <w:p w14:paraId="1BC866EA" w14:textId="72175BF5" w:rsidR="002372BA" w:rsidRPr="00073603" w:rsidRDefault="00EF0B92" w:rsidP="002372BA">
      <w:pPr>
        <w:spacing w:after="0" w:line="240" w:lineRule="auto"/>
        <w:jc w:val="right"/>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to the Decision of the </w:t>
      </w:r>
    </w:p>
    <w:p w14:paraId="7220EBF5" w14:textId="65690196" w:rsidR="002372BA" w:rsidRPr="00073603" w:rsidRDefault="00EF0B92" w:rsidP="002372BA">
      <w:pPr>
        <w:spacing w:after="0" w:line="240" w:lineRule="auto"/>
        <w:jc w:val="right"/>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National Commission for Financial Markets</w:t>
      </w:r>
    </w:p>
    <w:p w14:paraId="740904BF" w14:textId="7F3DAA1B" w:rsidR="002372BA" w:rsidRPr="00073603" w:rsidRDefault="00311FCF" w:rsidP="002372BA">
      <w:pPr>
        <w:spacing w:after="0" w:line="240" w:lineRule="auto"/>
        <w:jc w:val="right"/>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No </w:t>
      </w:r>
      <w:r w:rsidR="002372BA" w:rsidRPr="00073603">
        <w:rPr>
          <w:rFonts w:ascii="Times New Roman" w:eastAsia="Times New Roman" w:hAnsi="Times New Roman" w:cs="Times New Roman"/>
          <w:sz w:val="24"/>
          <w:szCs w:val="24"/>
          <w:lang w:val="en-GB" w:eastAsia="ro-MD"/>
        </w:rPr>
        <w:t xml:space="preserve">17/8 </w:t>
      </w:r>
      <w:r w:rsidRPr="00073603">
        <w:rPr>
          <w:rFonts w:ascii="Times New Roman" w:eastAsia="Times New Roman" w:hAnsi="Times New Roman" w:cs="Times New Roman"/>
          <w:sz w:val="24"/>
          <w:szCs w:val="24"/>
          <w:lang w:val="en-GB" w:eastAsia="ro-MD"/>
        </w:rPr>
        <w:t>of</w:t>
      </w:r>
      <w:r w:rsidR="002372BA" w:rsidRPr="00073603">
        <w:rPr>
          <w:rFonts w:ascii="Times New Roman" w:eastAsia="Times New Roman" w:hAnsi="Times New Roman" w:cs="Times New Roman"/>
          <w:sz w:val="24"/>
          <w:szCs w:val="24"/>
          <w:lang w:val="en-GB" w:eastAsia="ro-MD"/>
        </w:rPr>
        <w:t xml:space="preserve"> 30 </w:t>
      </w:r>
      <w:r w:rsidRPr="00073603">
        <w:rPr>
          <w:rFonts w:ascii="Times New Roman" w:eastAsia="Times New Roman" w:hAnsi="Times New Roman" w:cs="Times New Roman"/>
          <w:sz w:val="24"/>
          <w:szCs w:val="24"/>
          <w:lang w:val="en-GB" w:eastAsia="ro-MD"/>
        </w:rPr>
        <w:t>April</w:t>
      </w:r>
      <w:r w:rsidR="002372BA" w:rsidRPr="00073603">
        <w:rPr>
          <w:rFonts w:ascii="Times New Roman" w:eastAsia="Times New Roman" w:hAnsi="Times New Roman" w:cs="Times New Roman"/>
          <w:sz w:val="24"/>
          <w:szCs w:val="24"/>
          <w:lang w:val="en-GB" w:eastAsia="ro-MD"/>
        </w:rPr>
        <w:t xml:space="preserve"> 2008</w:t>
      </w:r>
    </w:p>
    <w:p w14:paraId="1907FF36"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62D67CC7" w14:textId="4E6B872E" w:rsidR="002372BA" w:rsidRPr="00073603" w:rsidRDefault="00C62035"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 xml:space="preserve">FINANCIAL PRUDENTIAL </w:t>
      </w:r>
      <w:r w:rsidR="00CF4510">
        <w:rPr>
          <w:rFonts w:ascii="Times New Roman" w:eastAsia="Times New Roman" w:hAnsi="Times New Roman" w:cs="Times New Roman"/>
          <w:b/>
          <w:bCs/>
          <w:sz w:val="24"/>
          <w:szCs w:val="24"/>
          <w:lang w:val="en-GB" w:eastAsia="ro-MD"/>
        </w:rPr>
        <w:t>RULES</w:t>
      </w:r>
    </w:p>
    <w:p w14:paraId="597DC70B" w14:textId="1F5F36B5" w:rsidR="002372BA" w:rsidRPr="00073603" w:rsidRDefault="00C62035"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FOR SAVINGS AND CREDIT ASSOCIATIONS</w:t>
      </w:r>
    </w:p>
    <w:p w14:paraId="4949C84A"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2E9589D0" w14:textId="38A3070E" w:rsidR="002372BA"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C62035" w:rsidRPr="00073603">
        <w:rPr>
          <w:rFonts w:ascii="Times New Roman" w:eastAsia="Times New Roman" w:hAnsi="Times New Roman" w:cs="Times New Roman"/>
          <w:b/>
          <w:bCs/>
          <w:sz w:val="24"/>
          <w:szCs w:val="24"/>
          <w:lang w:val="en-GB" w:eastAsia="ro-MD"/>
        </w:rPr>
        <w:t>hapter</w:t>
      </w:r>
      <w:r w:rsidRPr="00073603">
        <w:rPr>
          <w:rFonts w:ascii="Times New Roman" w:eastAsia="Times New Roman" w:hAnsi="Times New Roman" w:cs="Times New Roman"/>
          <w:b/>
          <w:bCs/>
          <w:sz w:val="24"/>
          <w:szCs w:val="24"/>
          <w:lang w:val="en-GB" w:eastAsia="ro-MD"/>
        </w:rPr>
        <w:t xml:space="preserve"> I</w:t>
      </w:r>
    </w:p>
    <w:p w14:paraId="5DC6069D" w14:textId="77777777" w:rsidR="004A1D1B" w:rsidRPr="00073603" w:rsidRDefault="004A1D1B" w:rsidP="002372BA">
      <w:pPr>
        <w:spacing w:after="0" w:line="240" w:lineRule="auto"/>
        <w:jc w:val="center"/>
        <w:rPr>
          <w:rFonts w:ascii="Times New Roman" w:eastAsia="Times New Roman" w:hAnsi="Times New Roman" w:cs="Times New Roman"/>
          <w:b/>
          <w:bCs/>
          <w:sz w:val="24"/>
          <w:szCs w:val="24"/>
          <w:lang w:val="en-GB" w:eastAsia="ro-MD"/>
        </w:rPr>
      </w:pPr>
    </w:p>
    <w:p w14:paraId="39D4BC9E" w14:textId="51A93BA4"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GENERAL</w:t>
      </w:r>
      <w:r w:rsidR="00EC78C8" w:rsidRPr="00073603">
        <w:rPr>
          <w:rFonts w:ascii="Times New Roman" w:eastAsia="Times New Roman" w:hAnsi="Times New Roman" w:cs="Times New Roman"/>
          <w:b/>
          <w:bCs/>
          <w:sz w:val="24"/>
          <w:szCs w:val="24"/>
          <w:lang w:val="en-GB" w:eastAsia="ro-MD"/>
        </w:rPr>
        <w:t xml:space="preserve"> PROVISIONS</w:t>
      </w:r>
    </w:p>
    <w:p w14:paraId="3154BAE3" w14:textId="1BB66DB3"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w:t>
      </w:r>
      <w:r w:rsidRPr="00073603">
        <w:rPr>
          <w:rFonts w:ascii="Times New Roman" w:eastAsia="Times New Roman" w:hAnsi="Times New Roman" w:cs="Times New Roman"/>
          <w:sz w:val="24"/>
          <w:szCs w:val="24"/>
          <w:lang w:val="en-GB" w:eastAsia="ro-MD"/>
        </w:rPr>
        <w:t xml:space="preserve"> </w:t>
      </w:r>
      <w:r w:rsidR="00935CB0" w:rsidRPr="00073603">
        <w:rPr>
          <w:rFonts w:ascii="Times New Roman" w:eastAsia="Times New Roman" w:hAnsi="Times New Roman" w:cs="Times New Roman"/>
          <w:sz w:val="24"/>
          <w:szCs w:val="24"/>
          <w:lang w:val="en-GB" w:eastAsia="ro-MD"/>
        </w:rPr>
        <w:t xml:space="preserve">The Financial Prudential </w:t>
      </w:r>
      <w:r w:rsidR="00CF4510">
        <w:rPr>
          <w:rFonts w:ascii="Times New Roman" w:eastAsia="Times New Roman" w:hAnsi="Times New Roman" w:cs="Times New Roman"/>
          <w:sz w:val="24"/>
          <w:szCs w:val="24"/>
          <w:lang w:val="en-GB" w:eastAsia="ro-MD"/>
        </w:rPr>
        <w:t>Rules</w:t>
      </w:r>
      <w:r w:rsidR="00935CB0" w:rsidRPr="00073603">
        <w:rPr>
          <w:rFonts w:ascii="Times New Roman" w:eastAsia="Times New Roman" w:hAnsi="Times New Roman" w:cs="Times New Roman"/>
          <w:sz w:val="24"/>
          <w:szCs w:val="24"/>
          <w:lang w:val="en-GB" w:eastAsia="ro-MD"/>
        </w:rPr>
        <w:t xml:space="preserve"> for savings and credit associations (hereinafter </w:t>
      </w:r>
      <w:r w:rsidR="00540EBA" w:rsidRPr="00073603">
        <w:rPr>
          <w:rFonts w:ascii="Times New Roman" w:eastAsia="Times New Roman" w:hAnsi="Times New Roman" w:cs="Times New Roman"/>
          <w:sz w:val="24"/>
          <w:szCs w:val="24"/>
          <w:lang w:val="en-GB" w:eastAsia="ro-MD"/>
        </w:rPr>
        <w:t>–</w:t>
      </w:r>
      <w:r w:rsidR="00935CB0" w:rsidRPr="00073603">
        <w:rPr>
          <w:rFonts w:ascii="Times New Roman" w:eastAsia="Times New Roman" w:hAnsi="Times New Roman" w:cs="Times New Roman"/>
          <w:sz w:val="24"/>
          <w:szCs w:val="24"/>
          <w:lang w:val="en-GB" w:eastAsia="ro-MD"/>
        </w:rPr>
        <w:t xml:space="preserve"> </w:t>
      </w:r>
      <w:r w:rsidR="00540EBA" w:rsidRPr="00073603">
        <w:rPr>
          <w:rFonts w:ascii="Times New Roman" w:eastAsia="Times New Roman" w:hAnsi="Times New Roman" w:cs="Times New Roman"/>
          <w:sz w:val="24"/>
          <w:szCs w:val="24"/>
          <w:lang w:val="en-GB" w:eastAsia="ro-MD"/>
        </w:rPr>
        <w:t xml:space="preserve">the </w:t>
      </w:r>
      <w:r w:rsidR="00CF4510">
        <w:rPr>
          <w:rFonts w:ascii="Times New Roman" w:eastAsia="Times New Roman" w:hAnsi="Times New Roman" w:cs="Times New Roman"/>
          <w:b/>
          <w:bCs/>
          <w:sz w:val="24"/>
          <w:szCs w:val="24"/>
          <w:lang w:val="en-GB" w:eastAsia="ro-MD"/>
        </w:rPr>
        <w:t>Rules</w:t>
      </w:r>
      <w:r w:rsidR="00935CB0" w:rsidRPr="00073603">
        <w:rPr>
          <w:rFonts w:ascii="Times New Roman" w:eastAsia="Times New Roman" w:hAnsi="Times New Roman" w:cs="Times New Roman"/>
          <w:sz w:val="24"/>
          <w:szCs w:val="24"/>
          <w:lang w:val="en-GB" w:eastAsia="ro-MD"/>
        </w:rPr>
        <w:t xml:space="preserve">) establish prudential </w:t>
      </w:r>
      <w:r w:rsidR="00CF4510">
        <w:rPr>
          <w:rFonts w:ascii="Times New Roman" w:eastAsia="Times New Roman" w:hAnsi="Times New Roman" w:cs="Times New Roman"/>
          <w:sz w:val="24"/>
          <w:szCs w:val="24"/>
          <w:lang w:val="en-GB" w:eastAsia="ro-MD"/>
        </w:rPr>
        <w:t>rules</w:t>
      </w:r>
      <w:r w:rsidR="00935CB0" w:rsidRPr="00073603">
        <w:rPr>
          <w:rFonts w:ascii="Times New Roman" w:eastAsia="Times New Roman" w:hAnsi="Times New Roman" w:cs="Times New Roman"/>
          <w:sz w:val="24"/>
          <w:szCs w:val="24"/>
          <w:lang w:val="en-GB" w:eastAsia="ro-MD"/>
        </w:rPr>
        <w:t xml:space="preserve"> </w:t>
      </w:r>
      <w:proofErr w:type="gramStart"/>
      <w:r w:rsidR="00935CB0" w:rsidRPr="00073603">
        <w:rPr>
          <w:rFonts w:ascii="Times New Roman" w:eastAsia="Times New Roman" w:hAnsi="Times New Roman" w:cs="Times New Roman"/>
          <w:sz w:val="24"/>
          <w:szCs w:val="24"/>
          <w:lang w:val="en-GB" w:eastAsia="ro-MD"/>
        </w:rPr>
        <w:t>in order to</w:t>
      </w:r>
      <w:proofErr w:type="gramEnd"/>
      <w:r w:rsidR="00935CB0" w:rsidRPr="00073603">
        <w:rPr>
          <w:rFonts w:ascii="Times New Roman" w:eastAsia="Times New Roman" w:hAnsi="Times New Roman" w:cs="Times New Roman"/>
          <w:sz w:val="24"/>
          <w:szCs w:val="24"/>
          <w:lang w:val="en-GB" w:eastAsia="ro-MD"/>
        </w:rPr>
        <w:t xml:space="preserve"> protect the interests of members, prevent and control the risks of savings and credit associations and the entire system, and apply to savings and credit associations, including central associations (hereinafter </w:t>
      </w:r>
      <w:r w:rsidR="00540EBA" w:rsidRPr="00073603">
        <w:rPr>
          <w:rFonts w:ascii="Times New Roman" w:eastAsia="Times New Roman" w:hAnsi="Times New Roman" w:cs="Times New Roman"/>
          <w:sz w:val="24"/>
          <w:szCs w:val="24"/>
          <w:lang w:val="en-GB" w:eastAsia="ro-MD"/>
        </w:rPr>
        <w:t>–</w:t>
      </w:r>
      <w:r w:rsidR="00935CB0" w:rsidRPr="00073603">
        <w:rPr>
          <w:rFonts w:ascii="Times New Roman" w:eastAsia="Times New Roman" w:hAnsi="Times New Roman" w:cs="Times New Roman"/>
          <w:sz w:val="24"/>
          <w:szCs w:val="24"/>
          <w:lang w:val="en-GB" w:eastAsia="ro-MD"/>
        </w:rPr>
        <w:t xml:space="preserve"> </w:t>
      </w:r>
      <w:r w:rsidR="00C85A7A" w:rsidRPr="00073603">
        <w:rPr>
          <w:rFonts w:ascii="Times New Roman" w:eastAsia="Times New Roman" w:hAnsi="Times New Roman" w:cs="Times New Roman"/>
          <w:b/>
          <w:bCs/>
          <w:sz w:val="24"/>
          <w:szCs w:val="24"/>
          <w:lang w:val="en-GB" w:eastAsia="ro-MD"/>
        </w:rPr>
        <w:t>a</w:t>
      </w:r>
      <w:r w:rsidR="00935CB0" w:rsidRPr="00073603">
        <w:rPr>
          <w:rFonts w:ascii="Times New Roman" w:eastAsia="Times New Roman" w:hAnsi="Times New Roman" w:cs="Times New Roman"/>
          <w:b/>
          <w:bCs/>
          <w:sz w:val="24"/>
          <w:szCs w:val="24"/>
          <w:lang w:val="en-GB" w:eastAsia="ro-MD"/>
        </w:rPr>
        <w:t>ssociations</w:t>
      </w:r>
      <w:r w:rsidR="00935CB0" w:rsidRPr="00073603">
        <w:rPr>
          <w:rFonts w:ascii="Times New Roman" w:eastAsia="Times New Roman" w:hAnsi="Times New Roman" w:cs="Times New Roman"/>
          <w:sz w:val="24"/>
          <w:szCs w:val="24"/>
          <w:lang w:val="en-GB" w:eastAsia="ro-MD"/>
        </w:rPr>
        <w:t>), licensed in accordance with the legislation.</w:t>
      </w:r>
    </w:p>
    <w:p w14:paraId="1A9266DE" w14:textId="409B1D1B"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2.</w:t>
      </w:r>
      <w:r w:rsidRPr="00073603">
        <w:rPr>
          <w:rFonts w:ascii="Times New Roman" w:eastAsia="Times New Roman" w:hAnsi="Times New Roman" w:cs="Times New Roman"/>
          <w:sz w:val="24"/>
          <w:szCs w:val="24"/>
          <w:lang w:val="en-GB" w:eastAsia="ro-MD"/>
        </w:rPr>
        <w:t xml:space="preserve"> </w:t>
      </w:r>
      <w:r w:rsidR="001A5382" w:rsidRPr="00073603">
        <w:rPr>
          <w:rFonts w:ascii="Times New Roman" w:eastAsia="Times New Roman" w:hAnsi="Times New Roman" w:cs="Times New Roman"/>
          <w:sz w:val="24"/>
          <w:szCs w:val="24"/>
          <w:lang w:val="en-GB" w:eastAsia="ro-MD"/>
        </w:rPr>
        <w:t xml:space="preserve">For the purposes of these </w:t>
      </w:r>
      <w:r w:rsidR="00CF4510">
        <w:rPr>
          <w:rFonts w:ascii="Times New Roman" w:eastAsia="Times New Roman" w:hAnsi="Times New Roman" w:cs="Times New Roman"/>
          <w:sz w:val="24"/>
          <w:szCs w:val="24"/>
          <w:lang w:val="en-GB" w:eastAsia="ro-MD"/>
        </w:rPr>
        <w:t>Rules</w:t>
      </w:r>
      <w:r w:rsidR="001A5382" w:rsidRPr="00073603">
        <w:rPr>
          <w:rFonts w:ascii="Times New Roman" w:eastAsia="Times New Roman" w:hAnsi="Times New Roman" w:cs="Times New Roman"/>
          <w:sz w:val="24"/>
          <w:szCs w:val="24"/>
          <w:lang w:val="en-GB" w:eastAsia="ro-MD"/>
        </w:rPr>
        <w:t xml:space="preserve">, the following terms </w:t>
      </w:r>
      <w:r w:rsidR="006C661B" w:rsidRPr="00073603">
        <w:rPr>
          <w:rFonts w:ascii="Times New Roman" w:eastAsia="Times New Roman" w:hAnsi="Times New Roman" w:cs="Times New Roman"/>
          <w:sz w:val="24"/>
          <w:szCs w:val="24"/>
          <w:lang w:val="en-GB" w:eastAsia="ro-MD"/>
        </w:rPr>
        <w:t>are</w:t>
      </w:r>
      <w:r w:rsidR="001A5382" w:rsidRPr="00073603">
        <w:rPr>
          <w:rFonts w:ascii="Times New Roman" w:eastAsia="Times New Roman" w:hAnsi="Times New Roman" w:cs="Times New Roman"/>
          <w:sz w:val="24"/>
          <w:szCs w:val="24"/>
          <w:lang w:val="en-GB" w:eastAsia="ro-MD"/>
        </w:rPr>
        <w:t xml:space="preserve"> used:</w:t>
      </w:r>
    </w:p>
    <w:p w14:paraId="7D81024D" w14:textId="78EC6CED"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a) </w:t>
      </w:r>
      <w:r w:rsidR="00ED2BA7" w:rsidRPr="00073603">
        <w:rPr>
          <w:rFonts w:ascii="Times New Roman" w:eastAsia="Times New Roman" w:hAnsi="Times New Roman" w:cs="Times New Roman"/>
          <w:b/>
          <w:bCs/>
          <w:sz w:val="24"/>
          <w:szCs w:val="24"/>
          <w:lang w:val="en-GB" w:eastAsia="ro-MD"/>
        </w:rPr>
        <w:t>liquid assets</w:t>
      </w:r>
      <w:r w:rsidR="00ED2BA7" w:rsidRPr="00073603">
        <w:rPr>
          <w:rFonts w:ascii="Times New Roman" w:eastAsia="Times New Roman" w:hAnsi="Times New Roman" w:cs="Times New Roman"/>
          <w:sz w:val="24"/>
          <w:szCs w:val="24"/>
          <w:lang w:val="en-GB" w:eastAsia="ro-MD"/>
        </w:rPr>
        <w:t xml:space="preserve"> – cash </w:t>
      </w:r>
      <w:r w:rsidR="00C3756D" w:rsidRPr="00073603">
        <w:rPr>
          <w:rFonts w:ascii="Times New Roman" w:eastAsia="Times New Roman" w:hAnsi="Times New Roman" w:cs="Times New Roman"/>
          <w:sz w:val="24"/>
          <w:szCs w:val="24"/>
          <w:lang w:val="en-GB" w:eastAsia="ro-MD"/>
        </w:rPr>
        <w:t xml:space="preserve">on hand </w:t>
      </w:r>
      <w:r w:rsidR="00ED2BA7" w:rsidRPr="00073603">
        <w:rPr>
          <w:rFonts w:ascii="Times New Roman" w:eastAsia="Times New Roman" w:hAnsi="Times New Roman" w:cs="Times New Roman"/>
          <w:sz w:val="24"/>
          <w:szCs w:val="24"/>
          <w:lang w:val="en-GB" w:eastAsia="ro-MD"/>
        </w:rPr>
        <w:t xml:space="preserve">and </w:t>
      </w:r>
      <w:r w:rsidR="00C3756D" w:rsidRPr="00073603">
        <w:rPr>
          <w:rFonts w:ascii="Times New Roman" w:eastAsia="Times New Roman" w:hAnsi="Times New Roman" w:cs="Times New Roman"/>
          <w:sz w:val="24"/>
          <w:szCs w:val="24"/>
          <w:lang w:val="en-GB" w:eastAsia="ro-MD"/>
        </w:rPr>
        <w:t xml:space="preserve">in </w:t>
      </w:r>
      <w:r w:rsidR="00ED2BA7" w:rsidRPr="00073603">
        <w:rPr>
          <w:rFonts w:ascii="Times New Roman" w:eastAsia="Times New Roman" w:hAnsi="Times New Roman" w:cs="Times New Roman"/>
          <w:sz w:val="24"/>
          <w:szCs w:val="24"/>
          <w:lang w:val="en-GB" w:eastAsia="ro-MD"/>
        </w:rPr>
        <w:t xml:space="preserve">bank accounts, investments in </w:t>
      </w:r>
      <w:r w:rsidR="00C3756D" w:rsidRPr="00073603">
        <w:rPr>
          <w:rFonts w:ascii="Times New Roman" w:eastAsia="Times New Roman" w:hAnsi="Times New Roman" w:cs="Times New Roman"/>
          <w:sz w:val="24"/>
          <w:szCs w:val="24"/>
          <w:lang w:val="en-GB" w:eastAsia="ro-MD"/>
        </w:rPr>
        <w:t xml:space="preserve">the </w:t>
      </w:r>
      <w:r w:rsidR="00ED2BA7" w:rsidRPr="00073603">
        <w:rPr>
          <w:rFonts w:ascii="Times New Roman" w:eastAsia="Times New Roman" w:hAnsi="Times New Roman" w:cs="Times New Roman"/>
          <w:sz w:val="24"/>
          <w:szCs w:val="24"/>
          <w:lang w:val="en-GB" w:eastAsia="ro-MD"/>
        </w:rPr>
        <w:t xml:space="preserve">liquidity fund and government </w:t>
      </w:r>
      <w:proofErr w:type="gramStart"/>
      <w:r w:rsidR="00ED2BA7" w:rsidRPr="00073603">
        <w:rPr>
          <w:rFonts w:ascii="Times New Roman" w:eastAsia="Times New Roman" w:hAnsi="Times New Roman" w:cs="Times New Roman"/>
          <w:sz w:val="24"/>
          <w:szCs w:val="24"/>
          <w:lang w:val="en-GB" w:eastAsia="ro-MD"/>
        </w:rPr>
        <w:t>securities;</w:t>
      </w:r>
      <w:proofErr w:type="gramEnd"/>
    </w:p>
    <w:p w14:paraId="594231E4"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5B80E3A6" w14:textId="39F4859D"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[L</w:t>
      </w:r>
      <w:r w:rsidR="007C08E7" w:rsidRPr="00073603">
        <w:rPr>
          <w:rFonts w:ascii="Times New Roman" w:eastAsia="Times New Roman" w:hAnsi="Times New Roman" w:cs="Times New Roman"/>
          <w:i/>
          <w:iCs/>
          <w:color w:val="663300"/>
          <w:lang w:val="en-GB" w:eastAsia="ro-MD"/>
        </w:rPr>
        <w:t xml:space="preserve">etter </w:t>
      </w:r>
      <w:r w:rsidRPr="00073603">
        <w:rPr>
          <w:rFonts w:ascii="Times New Roman" w:eastAsia="Times New Roman" w:hAnsi="Times New Roman" w:cs="Times New Roman"/>
          <w:i/>
          <w:iCs/>
          <w:color w:val="663300"/>
          <w:lang w:val="en-GB" w:eastAsia="ro-MD"/>
        </w:rPr>
        <w:t xml:space="preserve">b) </w:t>
      </w:r>
      <w:r w:rsidR="007C08E7" w:rsidRPr="00073603">
        <w:rPr>
          <w:rFonts w:ascii="Times New Roman" w:eastAsia="Times New Roman" w:hAnsi="Times New Roman" w:cs="Times New Roman"/>
          <w:i/>
          <w:iCs/>
          <w:color w:val="663300"/>
          <w:lang w:val="en-GB" w:eastAsia="ro-MD"/>
        </w:rPr>
        <w:t xml:space="preserve">repealed by Decision of </w:t>
      </w:r>
      <w:r w:rsidR="005E393B" w:rsidRPr="00073603">
        <w:rPr>
          <w:rFonts w:ascii="Times New Roman" w:eastAsia="Times New Roman" w:hAnsi="Times New Roman" w:cs="Times New Roman"/>
          <w:i/>
          <w:iCs/>
          <w:color w:val="663300"/>
          <w:lang w:val="en-GB" w:eastAsia="ro-MD"/>
        </w:rPr>
        <w:t xml:space="preserve">the </w:t>
      </w:r>
      <w:r w:rsidR="007C08E7"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48/11 </w:t>
      </w:r>
      <w:r w:rsidR="00CA735E"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CA735E" w:rsidRPr="0007360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7AAA3FC0"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705CB0E4" w14:textId="3B90B0A0"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c) </w:t>
      </w:r>
      <w:r w:rsidR="006809F4" w:rsidRPr="00073603">
        <w:rPr>
          <w:rFonts w:ascii="Times New Roman" w:eastAsia="Times New Roman" w:hAnsi="Times New Roman" w:cs="Times New Roman"/>
          <w:b/>
          <w:bCs/>
          <w:sz w:val="24"/>
          <w:szCs w:val="24"/>
          <w:lang w:val="en-GB" w:eastAsia="ro-MD"/>
        </w:rPr>
        <w:t>group of members acting jointly</w:t>
      </w:r>
      <w:r w:rsidR="006809F4" w:rsidRPr="00073603">
        <w:rPr>
          <w:rFonts w:ascii="Times New Roman" w:eastAsia="Times New Roman" w:hAnsi="Times New Roman" w:cs="Times New Roman"/>
          <w:sz w:val="24"/>
          <w:szCs w:val="24"/>
          <w:lang w:val="en-GB" w:eastAsia="ro-MD"/>
        </w:rPr>
        <w:t xml:space="preserve"> – two or more members who are exposed to the same risk due to shared activities, such that if one of them has difficulties in repaying the loan and/or paying the related interest, </w:t>
      </w:r>
      <w:r w:rsidR="004D2C5F" w:rsidRPr="00073603">
        <w:rPr>
          <w:rFonts w:ascii="Times New Roman" w:eastAsia="Times New Roman" w:hAnsi="Times New Roman" w:cs="Times New Roman"/>
          <w:sz w:val="24"/>
          <w:szCs w:val="24"/>
          <w:lang w:val="en-GB" w:eastAsia="ro-MD"/>
        </w:rPr>
        <w:t>the</w:t>
      </w:r>
      <w:r w:rsidR="006809F4" w:rsidRPr="00073603">
        <w:rPr>
          <w:rFonts w:ascii="Times New Roman" w:eastAsia="Times New Roman" w:hAnsi="Times New Roman" w:cs="Times New Roman"/>
          <w:sz w:val="24"/>
          <w:szCs w:val="24"/>
          <w:lang w:val="en-GB" w:eastAsia="ro-MD"/>
        </w:rPr>
        <w:t xml:space="preserve"> other</w:t>
      </w:r>
      <w:r w:rsidR="004D2C5F" w:rsidRPr="00073603">
        <w:rPr>
          <w:rFonts w:ascii="Times New Roman" w:eastAsia="Times New Roman" w:hAnsi="Times New Roman" w:cs="Times New Roman"/>
          <w:sz w:val="24"/>
          <w:szCs w:val="24"/>
          <w:lang w:val="en-GB" w:eastAsia="ro-MD"/>
        </w:rPr>
        <w:t>(</w:t>
      </w:r>
      <w:r w:rsidR="006809F4" w:rsidRPr="00073603">
        <w:rPr>
          <w:rFonts w:ascii="Times New Roman" w:eastAsia="Times New Roman" w:hAnsi="Times New Roman" w:cs="Times New Roman"/>
          <w:sz w:val="24"/>
          <w:szCs w:val="24"/>
          <w:lang w:val="en-GB" w:eastAsia="ro-MD"/>
        </w:rPr>
        <w:t>s</w:t>
      </w:r>
      <w:r w:rsidR="004D2C5F" w:rsidRPr="00073603">
        <w:rPr>
          <w:rFonts w:ascii="Times New Roman" w:eastAsia="Times New Roman" w:hAnsi="Times New Roman" w:cs="Times New Roman"/>
          <w:sz w:val="24"/>
          <w:szCs w:val="24"/>
          <w:lang w:val="en-GB" w:eastAsia="ro-MD"/>
        </w:rPr>
        <w:t>)</w:t>
      </w:r>
      <w:r w:rsidR="006809F4" w:rsidRPr="00073603">
        <w:rPr>
          <w:rFonts w:ascii="Times New Roman" w:eastAsia="Times New Roman" w:hAnsi="Times New Roman" w:cs="Times New Roman"/>
          <w:sz w:val="24"/>
          <w:szCs w:val="24"/>
          <w:lang w:val="en-GB" w:eastAsia="ro-MD"/>
        </w:rPr>
        <w:t xml:space="preserve"> may have similar </w:t>
      </w:r>
      <w:proofErr w:type="gramStart"/>
      <w:r w:rsidR="006809F4" w:rsidRPr="00073603">
        <w:rPr>
          <w:rFonts w:ascii="Times New Roman" w:eastAsia="Times New Roman" w:hAnsi="Times New Roman" w:cs="Times New Roman"/>
          <w:sz w:val="24"/>
          <w:szCs w:val="24"/>
          <w:lang w:val="en-GB" w:eastAsia="ro-MD"/>
        </w:rPr>
        <w:t>difficulties;</w:t>
      </w:r>
      <w:proofErr w:type="gramEnd"/>
    </w:p>
    <w:p w14:paraId="2EFB1CAE" w14:textId="5FF093BF"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d) </w:t>
      </w:r>
      <w:r w:rsidR="009530FC" w:rsidRPr="00073603">
        <w:rPr>
          <w:rFonts w:ascii="Times New Roman" w:eastAsia="Times New Roman" w:hAnsi="Times New Roman" w:cs="Times New Roman"/>
          <w:b/>
          <w:bCs/>
          <w:sz w:val="24"/>
          <w:szCs w:val="24"/>
          <w:lang w:val="en-GB" w:eastAsia="ro-MD"/>
        </w:rPr>
        <w:t>investment in long-term tangible assets</w:t>
      </w:r>
      <w:r w:rsidR="009530FC" w:rsidRPr="00073603">
        <w:rPr>
          <w:rFonts w:ascii="Times New Roman" w:eastAsia="Times New Roman" w:hAnsi="Times New Roman" w:cs="Times New Roman"/>
          <w:sz w:val="24"/>
          <w:szCs w:val="24"/>
          <w:lang w:val="en-GB" w:eastAsia="ro-MD"/>
        </w:rPr>
        <w:t xml:space="preserve"> – the purchase or acquisition </w:t>
      </w:r>
      <w:r w:rsidR="005232E2" w:rsidRPr="00073603">
        <w:rPr>
          <w:rFonts w:ascii="Times New Roman" w:eastAsia="Times New Roman" w:hAnsi="Times New Roman" w:cs="Times New Roman"/>
          <w:sz w:val="24"/>
          <w:szCs w:val="24"/>
          <w:lang w:val="en-GB" w:eastAsia="ro-MD"/>
        </w:rPr>
        <w:t xml:space="preserve">by the association </w:t>
      </w:r>
      <w:r w:rsidR="009530FC" w:rsidRPr="00073603">
        <w:rPr>
          <w:rFonts w:ascii="Times New Roman" w:eastAsia="Times New Roman" w:hAnsi="Times New Roman" w:cs="Times New Roman"/>
          <w:sz w:val="24"/>
          <w:szCs w:val="24"/>
          <w:lang w:val="en-GB" w:eastAsia="ro-MD"/>
        </w:rPr>
        <w:t xml:space="preserve">of fixed assets and land owned by </w:t>
      </w:r>
      <w:proofErr w:type="gramStart"/>
      <w:r w:rsidR="009530FC" w:rsidRPr="00073603">
        <w:rPr>
          <w:rFonts w:ascii="Times New Roman" w:eastAsia="Times New Roman" w:hAnsi="Times New Roman" w:cs="Times New Roman"/>
          <w:sz w:val="24"/>
          <w:szCs w:val="24"/>
          <w:lang w:val="en-GB" w:eastAsia="ro-MD"/>
        </w:rPr>
        <w:t>it;</w:t>
      </w:r>
      <w:proofErr w:type="gramEnd"/>
    </w:p>
    <w:p w14:paraId="728810CE" w14:textId="2E56A5EE"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e) </w:t>
      </w:r>
      <w:r w:rsidR="00416CA4" w:rsidRPr="00073603">
        <w:rPr>
          <w:rFonts w:ascii="Times New Roman" w:eastAsia="Times New Roman" w:hAnsi="Times New Roman" w:cs="Times New Roman"/>
          <w:b/>
          <w:bCs/>
          <w:sz w:val="24"/>
          <w:szCs w:val="24"/>
          <w:lang w:val="en-GB" w:eastAsia="ro-MD"/>
        </w:rPr>
        <w:t>loan</w:t>
      </w:r>
      <w:r w:rsidR="00416CA4" w:rsidRPr="00073603">
        <w:rPr>
          <w:rFonts w:ascii="Times New Roman" w:eastAsia="Times New Roman" w:hAnsi="Times New Roman" w:cs="Times New Roman"/>
          <w:sz w:val="24"/>
          <w:szCs w:val="24"/>
          <w:lang w:val="en-GB" w:eastAsia="ro-MD"/>
        </w:rPr>
        <w:t xml:space="preserve"> – amount of money lent under a written contract, for a fixed term, subject to repayment, payment of interest, and other related </w:t>
      </w:r>
      <w:proofErr w:type="gramStart"/>
      <w:r w:rsidR="00416CA4" w:rsidRPr="00073603">
        <w:rPr>
          <w:rFonts w:ascii="Times New Roman" w:eastAsia="Times New Roman" w:hAnsi="Times New Roman" w:cs="Times New Roman"/>
          <w:sz w:val="24"/>
          <w:szCs w:val="24"/>
          <w:lang w:val="en-GB" w:eastAsia="ro-MD"/>
        </w:rPr>
        <w:t>amounts;</w:t>
      </w:r>
      <w:proofErr w:type="gramEnd"/>
    </w:p>
    <w:p w14:paraId="68F9A79E" w14:textId="0B9E63A9"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f) </w:t>
      </w:r>
      <w:r w:rsidR="00697A2C">
        <w:rPr>
          <w:rFonts w:ascii="Times New Roman" w:eastAsia="Times New Roman" w:hAnsi="Times New Roman" w:cs="Times New Roman"/>
          <w:b/>
          <w:bCs/>
          <w:sz w:val="24"/>
          <w:szCs w:val="24"/>
          <w:lang w:val="en-GB" w:eastAsia="ro-MD"/>
        </w:rPr>
        <w:t>past due</w:t>
      </w:r>
      <w:r w:rsidR="000F7F92" w:rsidRPr="00073603">
        <w:rPr>
          <w:rFonts w:ascii="Times New Roman" w:eastAsia="Times New Roman" w:hAnsi="Times New Roman" w:cs="Times New Roman"/>
          <w:b/>
          <w:bCs/>
          <w:sz w:val="24"/>
          <w:szCs w:val="24"/>
          <w:lang w:val="en-GB" w:eastAsia="ro-MD"/>
        </w:rPr>
        <w:t xml:space="preserve"> loan, </w:t>
      </w:r>
      <w:r w:rsidR="00697A2C">
        <w:rPr>
          <w:rFonts w:ascii="Times New Roman" w:eastAsia="Times New Roman" w:hAnsi="Times New Roman" w:cs="Times New Roman"/>
          <w:b/>
          <w:bCs/>
          <w:sz w:val="24"/>
          <w:szCs w:val="24"/>
          <w:lang w:val="en-GB" w:eastAsia="ro-MD"/>
        </w:rPr>
        <w:t>past due</w:t>
      </w:r>
      <w:r w:rsidR="000F7F92" w:rsidRPr="00073603">
        <w:rPr>
          <w:rFonts w:ascii="Times New Roman" w:eastAsia="Times New Roman" w:hAnsi="Times New Roman" w:cs="Times New Roman"/>
          <w:b/>
          <w:bCs/>
          <w:sz w:val="24"/>
          <w:szCs w:val="24"/>
          <w:lang w:val="en-GB" w:eastAsia="ro-MD"/>
        </w:rPr>
        <w:t xml:space="preserve"> interest</w:t>
      </w:r>
      <w:r w:rsidR="000F7F92" w:rsidRPr="00073603">
        <w:rPr>
          <w:rFonts w:ascii="Times New Roman" w:eastAsia="Times New Roman" w:hAnsi="Times New Roman" w:cs="Times New Roman"/>
          <w:sz w:val="24"/>
          <w:szCs w:val="24"/>
          <w:lang w:val="en-GB" w:eastAsia="ro-MD"/>
        </w:rPr>
        <w:t xml:space="preserve"> – </w:t>
      </w:r>
      <w:r w:rsidR="00A32857" w:rsidRPr="00073603">
        <w:rPr>
          <w:rFonts w:ascii="Times New Roman" w:eastAsia="Times New Roman" w:hAnsi="Times New Roman" w:cs="Times New Roman"/>
          <w:sz w:val="24"/>
          <w:szCs w:val="24"/>
          <w:lang w:val="en-GB" w:eastAsia="ro-MD"/>
        </w:rPr>
        <w:t xml:space="preserve">a </w:t>
      </w:r>
      <w:r w:rsidR="000F7F92" w:rsidRPr="00073603">
        <w:rPr>
          <w:rFonts w:ascii="Times New Roman" w:eastAsia="Times New Roman" w:hAnsi="Times New Roman" w:cs="Times New Roman"/>
          <w:sz w:val="24"/>
          <w:szCs w:val="24"/>
          <w:lang w:val="en-GB" w:eastAsia="ro-MD"/>
        </w:rPr>
        <w:t>loan/interest, the total or partial amount of which has not been re</w:t>
      </w:r>
      <w:r w:rsidR="00A32857" w:rsidRPr="00073603">
        <w:rPr>
          <w:rFonts w:ascii="Times New Roman" w:eastAsia="Times New Roman" w:hAnsi="Times New Roman" w:cs="Times New Roman"/>
          <w:sz w:val="24"/>
          <w:szCs w:val="24"/>
          <w:lang w:val="en-GB" w:eastAsia="ro-MD"/>
        </w:rPr>
        <w:t>imbursed</w:t>
      </w:r>
      <w:r w:rsidR="000F7F92" w:rsidRPr="00073603">
        <w:rPr>
          <w:rFonts w:ascii="Times New Roman" w:eastAsia="Times New Roman" w:hAnsi="Times New Roman" w:cs="Times New Roman"/>
          <w:sz w:val="24"/>
          <w:szCs w:val="24"/>
          <w:lang w:val="en-GB" w:eastAsia="ro-MD"/>
        </w:rPr>
        <w:t xml:space="preserve">/paid within the term established in the loan </w:t>
      </w:r>
      <w:proofErr w:type="gramStart"/>
      <w:r w:rsidR="000F7F92" w:rsidRPr="00073603">
        <w:rPr>
          <w:rFonts w:ascii="Times New Roman" w:eastAsia="Times New Roman" w:hAnsi="Times New Roman" w:cs="Times New Roman"/>
          <w:sz w:val="24"/>
          <w:szCs w:val="24"/>
          <w:lang w:val="en-GB" w:eastAsia="ro-MD"/>
        </w:rPr>
        <w:t>agreement;</w:t>
      </w:r>
      <w:proofErr w:type="gramEnd"/>
    </w:p>
    <w:p w14:paraId="4CA0511C" w14:textId="6BEDD33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g) </w:t>
      </w:r>
      <w:r w:rsidR="0036655A" w:rsidRPr="00073603">
        <w:rPr>
          <w:rFonts w:ascii="Times New Roman" w:eastAsia="Times New Roman" w:hAnsi="Times New Roman" w:cs="Times New Roman"/>
          <w:b/>
          <w:bCs/>
          <w:sz w:val="24"/>
          <w:szCs w:val="24"/>
          <w:lang w:val="en-GB" w:eastAsia="ro-MD"/>
        </w:rPr>
        <w:t>secured loan</w:t>
      </w:r>
      <w:r w:rsidR="0036655A" w:rsidRPr="00073603">
        <w:rPr>
          <w:rFonts w:ascii="Times New Roman" w:eastAsia="Times New Roman" w:hAnsi="Times New Roman" w:cs="Times New Roman"/>
          <w:sz w:val="24"/>
          <w:szCs w:val="24"/>
          <w:lang w:val="en-GB" w:eastAsia="ro-MD"/>
        </w:rPr>
        <w:t xml:space="preserve"> – a loan secured by the debtor or third parties with cash deposited with</w:t>
      </w:r>
      <w:r w:rsidR="00C42F88" w:rsidRPr="00073603">
        <w:rPr>
          <w:rFonts w:ascii="Times New Roman" w:eastAsia="Times New Roman" w:hAnsi="Times New Roman" w:cs="Times New Roman"/>
          <w:sz w:val="24"/>
          <w:szCs w:val="24"/>
          <w:lang w:val="en-GB" w:eastAsia="ro-MD"/>
        </w:rPr>
        <w:t>in</w:t>
      </w:r>
      <w:r w:rsidR="0036655A" w:rsidRPr="00073603">
        <w:rPr>
          <w:rFonts w:ascii="Times New Roman" w:eastAsia="Times New Roman" w:hAnsi="Times New Roman" w:cs="Times New Roman"/>
          <w:sz w:val="24"/>
          <w:szCs w:val="24"/>
          <w:lang w:val="en-GB" w:eastAsia="ro-MD"/>
        </w:rPr>
        <w:t xml:space="preserve"> the association, pledged </w:t>
      </w:r>
      <w:r w:rsidR="00C42F88" w:rsidRPr="00073603">
        <w:rPr>
          <w:rFonts w:ascii="Times New Roman" w:eastAsia="Times New Roman" w:hAnsi="Times New Roman" w:cs="Times New Roman"/>
          <w:sz w:val="24"/>
          <w:szCs w:val="24"/>
          <w:lang w:val="en-GB" w:eastAsia="ro-MD"/>
        </w:rPr>
        <w:t>goods</w:t>
      </w:r>
      <w:r w:rsidR="0036655A" w:rsidRPr="00073603">
        <w:rPr>
          <w:rFonts w:ascii="Times New Roman" w:eastAsia="Times New Roman" w:hAnsi="Times New Roman" w:cs="Times New Roman"/>
          <w:sz w:val="24"/>
          <w:szCs w:val="24"/>
          <w:lang w:val="en-GB" w:eastAsia="ro-MD"/>
        </w:rPr>
        <w:t xml:space="preserve">, other collateral (except for personal guarantees), whose total value is equal to or exceeds the loan </w:t>
      </w:r>
      <w:proofErr w:type="gramStart"/>
      <w:r w:rsidR="0036655A" w:rsidRPr="00073603">
        <w:rPr>
          <w:rFonts w:ascii="Times New Roman" w:eastAsia="Times New Roman" w:hAnsi="Times New Roman" w:cs="Times New Roman"/>
          <w:sz w:val="24"/>
          <w:szCs w:val="24"/>
          <w:lang w:val="en-GB" w:eastAsia="ro-MD"/>
        </w:rPr>
        <w:t>amount;</w:t>
      </w:r>
      <w:proofErr w:type="gramEnd"/>
    </w:p>
    <w:p w14:paraId="3D546A8D" w14:textId="0CB5248B"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h) </w:t>
      </w:r>
      <w:r w:rsidR="004A2715" w:rsidRPr="00073603">
        <w:rPr>
          <w:rFonts w:ascii="Times New Roman" w:eastAsia="Times New Roman" w:hAnsi="Times New Roman" w:cs="Times New Roman"/>
          <w:b/>
          <w:bCs/>
          <w:sz w:val="24"/>
          <w:szCs w:val="24"/>
          <w:lang w:val="en-GB" w:eastAsia="ro-MD"/>
        </w:rPr>
        <w:t>person affiliated with the association</w:t>
      </w:r>
      <w:r w:rsidR="004A2715" w:rsidRPr="00073603">
        <w:rPr>
          <w:rFonts w:ascii="Times New Roman" w:eastAsia="Times New Roman" w:hAnsi="Times New Roman" w:cs="Times New Roman"/>
          <w:sz w:val="24"/>
          <w:szCs w:val="24"/>
          <w:lang w:val="en-GB" w:eastAsia="ro-MD"/>
        </w:rPr>
        <w:t xml:space="preserve"> – a person meeting one of the following criteria:</w:t>
      </w:r>
    </w:p>
    <w:p w14:paraId="6A8872B8" w14:textId="6207CDFF"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1) </w:t>
      </w:r>
      <w:r w:rsidR="00054B7A" w:rsidRPr="00073603">
        <w:rPr>
          <w:rFonts w:ascii="Times New Roman" w:eastAsia="Times New Roman" w:hAnsi="Times New Roman" w:cs="Times New Roman"/>
          <w:sz w:val="24"/>
          <w:szCs w:val="24"/>
          <w:lang w:val="en-GB" w:eastAsia="ro-MD"/>
        </w:rPr>
        <w:t>is an administrator of the association, including a member of the credit committee (if one has been established</w:t>
      </w:r>
      <w:proofErr w:type="gramStart"/>
      <w:r w:rsidR="00054B7A" w:rsidRPr="00073603">
        <w:rPr>
          <w:rFonts w:ascii="Times New Roman" w:eastAsia="Times New Roman" w:hAnsi="Times New Roman" w:cs="Times New Roman"/>
          <w:sz w:val="24"/>
          <w:szCs w:val="24"/>
          <w:lang w:val="en-GB" w:eastAsia="ro-MD"/>
        </w:rPr>
        <w:t>);</w:t>
      </w:r>
      <w:proofErr w:type="gramEnd"/>
    </w:p>
    <w:p w14:paraId="0FA5F256" w14:textId="775ACCA5"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2) </w:t>
      </w:r>
      <w:r w:rsidR="00054B7A" w:rsidRPr="00073603">
        <w:rPr>
          <w:rFonts w:ascii="Times New Roman" w:eastAsia="Times New Roman" w:hAnsi="Times New Roman" w:cs="Times New Roman"/>
          <w:sz w:val="24"/>
          <w:szCs w:val="24"/>
          <w:lang w:val="en-GB" w:eastAsia="ro-MD"/>
        </w:rPr>
        <w:t>a person who is related to the persons referred to in point 1) of this paragraph by a direct or collateral relationship up to and including the second degree, as well as their spouse.</w:t>
      </w:r>
    </w:p>
    <w:p w14:paraId="6C4E7986" w14:textId="00F06B86"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i) </w:t>
      </w:r>
      <w:r w:rsidR="00125181" w:rsidRPr="00073603">
        <w:rPr>
          <w:rFonts w:ascii="Times New Roman" w:eastAsia="Times New Roman" w:hAnsi="Times New Roman" w:cs="Times New Roman"/>
          <w:b/>
          <w:bCs/>
          <w:sz w:val="24"/>
          <w:szCs w:val="24"/>
          <w:lang w:val="en-GB" w:eastAsia="ro-MD"/>
        </w:rPr>
        <w:t>first year of activity</w:t>
      </w:r>
      <w:r w:rsidR="00125181" w:rsidRPr="00073603">
        <w:rPr>
          <w:rFonts w:ascii="Times New Roman" w:eastAsia="Times New Roman" w:hAnsi="Times New Roman" w:cs="Times New Roman"/>
          <w:sz w:val="24"/>
          <w:szCs w:val="24"/>
          <w:lang w:val="en-GB" w:eastAsia="ro-MD"/>
        </w:rPr>
        <w:t xml:space="preserve"> – the one-year period from the date of obtaining the first operating license after the state registration of the </w:t>
      </w:r>
      <w:proofErr w:type="gramStart"/>
      <w:r w:rsidR="00125181" w:rsidRPr="00073603">
        <w:rPr>
          <w:rFonts w:ascii="Times New Roman" w:eastAsia="Times New Roman" w:hAnsi="Times New Roman" w:cs="Times New Roman"/>
          <w:sz w:val="24"/>
          <w:szCs w:val="24"/>
          <w:lang w:val="en-GB" w:eastAsia="ro-MD"/>
        </w:rPr>
        <w:t>association;</w:t>
      </w:r>
      <w:proofErr w:type="gramEnd"/>
    </w:p>
    <w:p w14:paraId="1998F0EF" w14:textId="007F7BDE"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j) </w:t>
      </w:r>
      <w:r w:rsidR="00125181" w:rsidRPr="00073603">
        <w:rPr>
          <w:rFonts w:ascii="Times New Roman" w:eastAsia="Times New Roman" w:hAnsi="Times New Roman" w:cs="Times New Roman"/>
          <w:b/>
          <w:bCs/>
          <w:sz w:val="24"/>
          <w:szCs w:val="24"/>
          <w:lang w:val="en-GB" w:eastAsia="ro-MD"/>
        </w:rPr>
        <w:t>loan loss provision</w:t>
      </w:r>
      <w:r w:rsidR="00125181" w:rsidRPr="00073603">
        <w:rPr>
          <w:rFonts w:ascii="Times New Roman" w:eastAsia="Times New Roman" w:hAnsi="Times New Roman" w:cs="Times New Roman"/>
          <w:sz w:val="24"/>
          <w:szCs w:val="24"/>
          <w:lang w:val="en-GB" w:eastAsia="ro-MD"/>
        </w:rPr>
        <w:t xml:space="preserve"> – reserve to cover potential or recognized losses on loans granted and related </w:t>
      </w:r>
      <w:proofErr w:type="gramStart"/>
      <w:r w:rsidR="00125181" w:rsidRPr="00073603">
        <w:rPr>
          <w:rFonts w:ascii="Times New Roman" w:eastAsia="Times New Roman" w:hAnsi="Times New Roman" w:cs="Times New Roman"/>
          <w:sz w:val="24"/>
          <w:szCs w:val="24"/>
          <w:lang w:val="en-GB" w:eastAsia="ro-MD"/>
        </w:rPr>
        <w:t>interest;</w:t>
      </w:r>
      <w:proofErr w:type="gramEnd"/>
    </w:p>
    <w:p w14:paraId="1B5FBFFE"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43552B78" w14:textId="0DD2D977"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142959" w:rsidRPr="00073603">
        <w:rPr>
          <w:rFonts w:ascii="Times New Roman" w:eastAsia="Times New Roman" w:hAnsi="Times New Roman" w:cs="Times New Roman"/>
          <w:b/>
          <w:bCs/>
          <w:sz w:val="24"/>
          <w:szCs w:val="24"/>
          <w:lang w:val="en-GB" w:eastAsia="ro-MD"/>
        </w:rPr>
        <w:t>hapter</w:t>
      </w:r>
      <w:r w:rsidRPr="00073603">
        <w:rPr>
          <w:rFonts w:ascii="Times New Roman" w:eastAsia="Times New Roman" w:hAnsi="Times New Roman" w:cs="Times New Roman"/>
          <w:b/>
          <w:bCs/>
          <w:sz w:val="24"/>
          <w:szCs w:val="24"/>
          <w:lang w:val="en-GB" w:eastAsia="ro-MD"/>
        </w:rPr>
        <w:t xml:space="preserve"> II</w:t>
      </w:r>
    </w:p>
    <w:p w14:paraId="35717D46" w14:textId="0647416C" w:rsidR="002372BA" w:rsidRPr="00073603" w:rsidRDefault="00102B31"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REQUIREMENTS REGARDING INSTITUTIONAL RESERVE</w:t>
      </w:r>
    </w:p>
    <w:p w14:paraId="5DDFC8BC" w14:textId="45BBA85E"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w:t>
      </w:r>
      <w:r w:rsidRPr="00073603">
        <w:rPr>
          <w:rFonts w:ascii="Times New Roman" w:eastAsia="Times New Roman" w:hAnsi="Times New Roman" w:cs="Times New Roman"/>
          <w:sz w:val="24"/>
          <w:szCs w:val="24"/>
          <w:lang w:val="en-GB" w:eastAsia="ro-MD"/>
        </w:rPr>
        <w:t xml:space="preserve"> </w:t>
      </w:r>
      <w:r w:rsidR="000B54AB" w:rsidRPr="00073603">
        <w:rPr>
          <w:rFonts w:ascii="Times New Roman" w:eastAsia="Times New Roman" w:hAnsi="Times New Roman" w:cs="Times New Roman"/>
          <w:sz w:val="24"/>
          <w:szCs w:val="24"/>
          <w:lang w:val="en-GB" w:eastAsia="ro-MD"/>
        </w:rPr>
        <w:t>The association's institutional reserve is calculated as the total sum of the following:</w:t>
      </w:r>
    </w:p>
    <w:p w14:paraId="6D24BA1F" w14:textId="5FB1F2F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a) </w:t>
      </w:r>
      <w:r w:rsidR="000B54AB" w:rsidRPr="00073603">
        <w:rPr>
          <w:rFonts w:ascii="Times New Roman" w:eastAsia="Times New Roman" w:hAnsi="Times New Roman" w:cs="Times New Roman"/>
          <w:sz w:val="24"/>
          <w:szCs w:val="24"/>
          <w:lang w:val="en-GB" w:eastAsia="ro-MD"/>
        </w:rPr>
        <w:t xml:space="preserve">membership </w:t>
      </w:r>
      <w:proofErr w:type="gramStart"/>
      <w:r w:rsidR="000C52FC" w:rsidRPr="00073603">
        <w:rPr>
          <w:rFonts w:ascii="Times New Roman" w:eastAsia="Times New Roman" w:hAnsi="Times New Roman" w:cs="Times New Roman"/>
          <w:sz w:val="24"/>
          <w:szCs w:val="24"/>
          <w:lang w:val="en-GB" w:eastAsia="ro-MD"/>
        </w:rPr>
        <w:t>shares</w:t>
      </w:r>
      <w:r w:rsidR="000B54AB" w:rsidRPr="00073603">
        <w:rPr>
          <w:rFonts w:ascii="Times New Roman" w:eastAsia="Times New Roman" w:hAnsi="Times New Roman" w:cs="Times New Roman"/>
          <w:sz w:val="24"/>
          <w:szCs w:val="24"/>
          <w:lang w:val="en-GB" w:eastAsia="ro-MD"/>
        </w:rPr>
        <w:t>;</w:t>
      </w:r>
      <w:proofErr w:type="gramEnd"/>
    </w:p>
    <w:p w14:paraId="350531B2" w14:textId="0B86BFFB"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b) </w:t>
      </w:r>
      <w:r w:rsidR="000B54AB" w:rsidRPr="00073603">
        <w:rPr>
          <w:rFonts w:ascii="Times New Roman" w:eastAsia="Times New Roman" w:hAnsi="Times New Roman" w:cs="Times New Roman"/>
          <w:sz w:val="24"/>
          <w:szCs w:val="24"/>
          <w:lang w:val="en-GB" w:eastAsia="ro-MD"/>
        </w:rPr>
        <w:t xml:space="preserve">retained earnings (uncovered loss) of previous </w:t>
      </w:r>
      <w:proofErr w:type="gramStart"/>
      <w:r w:rsidR="000B54AB" w:rsidRPr="00073603">
        <w:rPr>
          <w:rFonts w:ascii="Times New Roman" w:eastAsia="Times New Roman" w:hAnsi="Times New Roman" w:cs="Times New Roman"/>
          <w:sz w:val="24"/>
          <w:szCs w:val="24"/>
          <w:lang w:val="en-GB" w:eastAsia="ro-MD"/>
        </w:rPr>
        <w:t>years;</w:t>
      </w:r>
      <w:proofErr w:type="gramEnd"/>
    </w:p>
    <w:p w14:paraId="23504C03" w14:textId="56A20A00"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c) </w:t>
      </w:r>
      <w:r w:rsidR="000B54AB" w:rsidRPr="00073603">
        <w:rPr>
          <w:rFonts w:ascii="Times New Roman" w:eastAsia="Times New Roman" w:hAnsi="Times New Roman" w:cs="Times New Roman"/>
          <w:sz w:val="24"/>
          <w:szCs w:val="24"/>
          <w:lang w:val="en-GB" w:eastAsia="ro-MD"/>
        </w:rPr>
        <w:t>net profit (net loss) of the current year.</w:t>
      </w:r>
    </w:p>
    <w:p w14:paraId="5A80DA77" w14:textId="2987E878"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w:t>
      </w:r>
      <w:r w:rsidRPr="00073603">
        <w:rPr>
          <w:rFonts w:ascii="Times New Roman" w:eastAsia="Times New Roman" w:hAnsi="Times New Roman" w:cs="Times New Roman"/>
          <w:sz w:val="24"/>
          <w:szCs w:val="24"/>
          <w:lang w:val="en-GB" w:eastAsia="ro-MD"/>
        </w:rPr>
        <w:t xml:space="preserve"> </w:t>
      </w:r>
      <w:r w:rsidR="0031797F" w:rsidRPr="00073603">
        <w:rPr>
          <w:rFonts w:ascii="Times New Roman" w:eastAsia="Times New Roman" w:hAnsi="Times New Roman" w:cs="Times New Roman"/>
          <w:sz w:val="24"/>
          <w:szCs w:val="24"/>
          <w:lang w:val="en-GB" w:eastAsia="ro-MD"/>
        </w:rPr>
        <w:t>The association is required to hold and maintain</w:t>
      </w:r>
      <w:r w:rsidR="00FC3A4B" w:rsidRPr="00073603">
        <w:rPr>
          <w:rFonts w:ascii="Times New Roman" w:eastAsia="Times New Roman" w:hAnsi="Times New Roman" w:cs="Times New Roman"/>
          <w:sz w:val="24"/>
          <w:szCs w:val="24"/>
          <w:lang w:val="en-GB" w:eastAsia="ro-MD"/>
        </w:rPr>
        <w:t>,</w:t>
      </w:r>
      <w:r w:rsidR="0031797F" w:rsidRPr="00073603">
        <w:rPr>
          <w:rFonts w:ascii="Times New Roman" w:eastAsia="Times New Roman" w:hAnsi="Times New Roman" w:cs="Times New Roman"/>
          <w:sz w:val="24"/>
          <w:szCs w:val="24"/>
          <w:lang w:val="en-GB" w:eastAsia="ro-MD"/>
        </w:rPr>
        <w:t xml:space="preserve"> </w:t>
      </w:r>
      <w:proofErr w:type="gramStart"/>
      <w:r w:rsidR="0031797F" w:rsidRPr="00073603">
        <w:rPr>
          <w:rFonts w:ascii="Times New Roman" w:eastAsia="Times New Roman" w:hAnsi="Times New Roman" w:cs="Times New Roman"/>
          <w:sz w:val="24"/>
          <w:szCs w:val="24"/>
          <w:lang w:val="en-GB" w:eastAsia="ro-MD"/>
        </w:rPr>
        <w:t>at all times</w:t>
      </w:r>
      <w:proofErr w:type="gramEnd"/>
      <w:r w:rsidR="00FC3A4B" w:rsidRPr="00073603">
        <w:rPr>
          <w:rFonts w:ascii="Times New Roman" w:eastAsia="Times New Roman" w:hAnsi="Times New Roman" w:cs="Times New Roman"/>
          <w:sz w:val="24"/>
          <w:szCs w:val="24"/>
          <w:lang w:val="en-GB" w:eastAsia="ro-MD"/>
        </w:rPr>
        <w:t>,</w:t>
      </w:r>
      <w:r w:rsidR="0031797F" w:rsidRPr="00073603">
        <w:rPr>
          <w:rFonts w:ascii="Times New Roman" w:eastAsia="Times New Roman" w:hAnsi="Times New Roman" w:cs="Times New Roman"/>
          <w:sz w:val="24"/>
          <w:szCs w:val="24"/>
          <w:lang w:val="en-GB" w:eastAsia="ro-MD"/>
        </w:rPr>
        <w:t xml:space="preserve"> the institutional reserve, calculated in accordance with point 3, in the minimum amount established in Article 33 of the Law </w:t>
      </w:r>
      <w:r w:rsidR="0031797F" w:rsidRPr="00073603">
        <w:rPr>
          <w:rFonts w:ascii="Times New Roman" w:eastAsia="Times New Roman" w:hAnsi="Times New Roman" w:cs="Times New Roman"/>
          <w:sz w:val="24"/>
          <w:szCs w:val="24"/>
          <w:lang w:val="en-GB" w:eastAsia="ro-MD"/>
        </w:rPr>
        <w:lastRenderedPageBreak/>
        <w:t xml:space="preserve">on Savings and Credit Associations No 139-XVI of 21 June 2007 (hereinafter – Law No 139 of </w:t>
      </w:r>
      <w:r w:rsidR="00D60081" w:rsidRPr="00073603">
        <w:rPr>
          <w:rFonts w:ascii="Times New Roman" w:eastAsia="Times New Roman" w:hAnsi="Times New Roman" w:cs="Times New Roman"/>
          <w:sz w:val="24"/>
          <w:szCs w:val="24"/>
          <w:lang w:val="en-GB" w:eastAsia="ro-MD"/>
        </w:rPr>
        <w:t>21.06.2007</w:t>
      </w:r>
      <w:r w:rsidR="0031797F" w:rsidRPr="00073603">
        <w:rPr>
          <w:rFonts w:ascii="Times New Roman" w:eastAsia="Times New Roman" w:hAnsi="Times New Roman" w:cs="Times New Roman"/>
          <w:sz w:val="24"/>
          <w:szCs w:val="24"/>
          <w:lang w:val="en-GB" w:eastAsia="ro-MD"/>
        </w:rPr>
        <w:t>)</w:t>
      </w:r>
      <w:r w:rsidR="00803528" w:rsidRPr="00073603">
        <w:rPr>
          <w:rFonts w:ascii="Times New Roman" w:eastAsia="Times New Roman" w:hAnsi="Times New Roman" w:cs="Times New Roman"/>
          <w:sz w:val="24"/>
          <w:szCs w:val="24"/>
          <w:lang w:val="en-GB" w:eastAsia="ro-MD"/>
        </w:rPr>
        <w:t>.</w:t>
      </w:r>
    </w:p>
    <w:p w14:paraId="1C49FD18" w14:textId="3F4593B9"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5.</w:t>
      </w:r>
      <w:r w:rsidRPr="00073603">
        <w:rPr>
          <w:rFonts w:ascii="Times New Roman" w:eastAsia="Times New Roman" w:hAnsi="Times New Roman" w:cs="Times New Roman"/>
          <w:sz w:val="24"/>
          <w:szCs w:val="24"/>
          <w:lang w:val="en-GB" w:eastAsia="ro-MD"/>
        </w:rPr>
        <w:t xml:space="preserve"> </w:t>
      </w:r>
      <w:r w:rsidR="008E347E" w:rsidRPr="00073603">
        <w:rPr>
          <w:rFonts w:ascii="Times New Roman" w:eastAsia="Times New Roman" w:hAnsi="Times New Roman" w:cs="Times New Roman"/>
          <w:sz w:val="24"/>
          <w:szCs w:val="24"/>
          <w:lang w:val="en-GB" w:eastAsia="ro-MD"/>
        </w:rPr>
        <w:t xml:space="preserve">In order to properly </w:t>
      </w:r>
      <w:r w:rsidR="00C832C5" w:rsidRPr="00073603">
        <w:rPr>
          <w:rFonts w:ascii="Times New Roman" w:eastAsia="Times New Roman" w:hAnsi="Times New Roman" w:cs="Times New Roman"/>
          <w:sz w:val="24"/>
          <w:szCs w:val="24"/>
          <w:lang w:val="en-GB" w:eastAsia="ro-MD"/>
        </w:rPr>
        <w:t>fulfil</w:t>
      </w:r>
      <w:r w:rsidR="008E347E" w:rsidRPr="00073603">
        <w:rPr>
          <w:rFonts w:ascii="Times New Roman" w:eastAsia="Times New Roman" w:hAnsi="Times New Roman" w:cs="Times New Roman"/>
          <w:sz w:val="24"/>
          <w:szCs w:val="24"/>
          <w:lang w:val="en-GB" w:eastAsia="ro-MD"/>
        </w:rPr>
        <w:t xml:space="preserve"> the requirement set forth in point 4, the association shall cover the deficit by increasing the retained earnings of previous years from the account of reserves for the development of its activity, created in accordance with the statutes and/or decisions of the authorized bodies and/or from additional membership shares paid in, in accordance with the respective decision of the general meeting of members.</w:t>
      </w:r>
    </w:p>
    <w:p w14:paraId="5D7F50D7" w14:textId="657E635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6.</w:t>
      </w:r>
      <w:r w:rsidRPr="00073603">
        <w:rPr>
          <w:rFonts w:ascii="Times New Roman" w:eastAsia="Times New Roman" w:hAnsi="Times New Roman" w:cs="Times New Roman"/>
          <w:sz w:val="24"/>
          <w:szCs w:val="24"/>
          <w:lang w:val="en-GB" w:eastAsia="ro-MD"/>
        </w:rPr>
        <w:t xml:space="preserve"> </w:t>
      </w:r>
      <w:r w:rsidR="00035E31" w:rsidRPr="00073603">
        <w:rPr>
          <w:rFonts w:ascii="Times New Roman" w:eastAsia="Times New Roman" w:hAnsi="Times New Roman" w:cs="Times New Roman"/>
          <w:sz w:val="24"/>
          <w:szCs w:val="24"/>
          <w:lang w:val="en-GB" w:eastAsia="ro-MD"/>
        </w:rPr>
        <w:t xml:space="preserve">The association may establish or increase reserves for the development of its activities from the net profit obtained at the end of the financial year and/or the </w:t>
      </w:r>
      <w:r w:rsidR="00026B57" w:rsidRPr="00073603">
        <w:rPr>
          <w:rFonts w:ascii="Times New Roman" w:eastAsia="Times New Roman" w:hAnsi="Times New Roman" w:cs="Times New Roman"/>
          <w:sz w:val="24"/>
          <w:szCs w:val="24"/>
          <w:lang w:val="en-GB" w:eastAsia="ro-MD"/>
        </w:rPr>
        <w:t>retained earnings</w:t>
      </w:r>
      <w:r w:rsidR="00035E31" w:rsidRPr="00073603">
        <w:rPr>
          <w:rFonts w:ascii="Times New Roman" w:eastAsia="Times New Roman" w:hAnsi="Times New Roman" w:cs="Times New Roman"/>
          <w:sz w:val="24"/>
          <w:szCs w:val="24"/>
          <w:lang w:val="en-GB" w:eastAsia="ro-MD"/>
        </w:rPr>
        <w:t xml:space="preserve"> </w:t>
      </w:r>
      <w:r w:rsidR="00026B57" w:rsidRPr="00073603">
        <w:rPr>
          <w:rFonts w:ascii="Times New Roman" w:eastAsia="Times New Roman" w:hAnsi="Times New Roman" w:cs="Times New Roman"/>
          <w:sz w:val="24"/>
          <w:szCs w:val="24"/>
          <w:lang w:val="en-GB" w:eastAsia="ro-MD"/>
        </w:rPr>
        <w:t>from</w:t>
      </w:r>
      <w:r w:rsidR="00035E31" w:rsidRPr="00073603">
        <w:rPr>
          <w:rFonts w:ascii="Times New Roman" w:eastAsia="Times New Roman" w:hAnsi="Times New Roman" w:cs="Times New Roman"/>
          <w:sz w:val="24"/>
          <w:szCs w:val="24"/>
          <w:lang w:val="en-GB" w:eastAsia="ro-MD"/>
        </w:rPr>
        <w:t xml:space="preserve"> previous years, only on </w:t>
      </w:r>
      <w:r w:rsidR="00026B57" w:rsidRPr="00073603">
        <w:rPr>
          <w:rFonts w:ascii="Times New Roman" w:eastAsia="Times New Roman" w:hAnsi="Times New Roman" w:cs="Times New Roman"/>
          <w:sz w:val="24"/>
          <w:szCs w:val="24"/>
          <w:lang w:val="en-GB" w:eastAsia="ro-MD"/>
        </w:rPr>
        <w:t xml:space="preserve">the </w:t>
      </w:r>
      <w:r w:rsidR="00035E31" w:rsidRPr="00073603">
        <w:rPr>
          <w:rFonts w:ascii="Times New Roman" w:eastAsia="Times New Roman" w:hAnsi="Times New Roman" w:cs="Times New Roman"/>
          <w:sz w:val="24"/>
          <w:szCs w:val="24"/>
          <w:lang w:val="en-GB" w:eastAsia="ro-MD"/>
        </w:rPr>
        <w:t xml:space="preserve">condition that it holds and maintains the institutional reserve </w:t>
      </w:r>
      <w:r w:rsidR="00026B57" w:rsidRPr="00073603">
        <w:rPr>
          <w:rFonts w:ascii="Times New Roman" w:eastAsia="Times New Roman" w:hAnsi="Times New Roman" w:cs="Times New Roman"/>
          <w:sz w:val="24"/>
          <w:szCs w:val="24"/>
          <w:lang w:val="en-GB" w:eastAsia="ro-MD"/>
        </w:rPr>
        <w:t>at</w:t>
      </w:r>
      <w:r w:rsidR="00035E31" w:rsidRPr="00073603">
        <w:rPr>
          <w:rFonts w:ascii="Times New Roman" w:eastAsia="Times New Roman" w:hAnsi="Times New Roman" w:cs="Times New Roman"/>
          <w:sz w:val="24"/>
          <w:szCs w:val="24"/>
          <w:lang w:val="en-GB" w:eastAsia="ro-MD"/>
        </w:rPr>
        <w:t xml:space="preserve"> the minimum </w:t>
      </w:r>
      <w:r w:rsidR="00026B57" w:rsidRPr="00073603">
        <w:rPr>
          <w:rFonts w:ascii="Times New Roman" w:eastAsia="Times New Roman" w:hAnsi="Times New Roman" w:cs="Times New Roman"/>
          <w:sz w:val="24"/>
          <w:szCs w:val="24"/>
          <w:lang w:val="en-GB" w:eastAsia="ro-MD"/>
        </w:rPr>
        <w:t>level</w:t>
      </w:r>
      <w:r w:rsidR="00035E31" w:rsidRPr="00073603">
        <w:rPr>
          <w:rFonts w:ascii="Times New Roman" w:eastAsia="Times New Roman" w:hAnsi="Times New Roman" w:cs="Times New Roman"/>
          <w:sz w:val="24"/>
          <w:szCs w:val="24"/>
          <w:lang w:val="en-GB" w:eastAsia="ro-MD"/>
        </w:rPr>
        <w:t xml:space="preserve"> established </w:t>
      </w:r>
      <w:r w:rsidR="00026B57" w:rsidRPr="00073603">
        <w:rPr>
          <w:rFonts w:ascii="Times New Roman" w:eastAsia="Times New Roman" w:hAnsi="Times New Roman" w:cs="Times New Roman"/>
          <w:sz w:val="24"/>
          <w:szCs w:val="24"/>
          <w:lang w:val="en-GB" w:eastAsia="ro-MD"/>
        </w:rPr>
        <w:t>by</w:t>
      </w:r>
      <w:r w:rsidR="00035E31" w:rsidRPr="00073603">
        <w:rPr>
          <w:rFonts w:ascii="Times New Roman" w:eastAsia="Times New Roman" w:hAnsi="Times New Roman" w:cs="Times New Roman"/>
          <w:sz w:val="24"/>
          <w:szCs w:val="24"/>
          <w:lang w:val="en-GB" w:eastAsia="ro-MD"/>
        </w:rPr>
        <w:t xml:space="preserve"> Article 33 of Law No 139 of 21 </w:t>
      </w:r>
      <w:r w:rsidR="00026B57" w:rsidRPr="00073603">
        <w:rPr>
          <w:rFonts w:ascii="Times New Roman" w:eastAsia="Times New Roman" w:hAnsi="Times New Roman" w:cs="Times New Roman"/>
          <w:sz w:val="24"/>
          <w:szCs w:val="24"/>
          <w:lang w:val="en-GB" w:eastAsia="ro-MD"/>
        </w:rPr>
        <w:t xml:space="preserve">June </w:t>
      </w:r>
      <w:r w:rsidR="00035E31" w:rsidRPr="00073603">
        <w:rPr>
          <w:rFonts w:ascii="Times New Roman" w:eastAsia="Times New Roman" w:hAnsi="Times New Roman" w:cs="Times New Roman"/>
          <w:sz w:val="24"/>
          <w:szCs w:val="24"/>
          <w:lang w:val="en-GB" w:eastAsia="ro-MD"/>
        </w:rPr>
        <w:t>2007 and only in the amount remaining after the requirements set out in point 5 have been met.</w:t>
      </w:r>
    </w:p>
    <w:p w14:paraId="784D411D" w14:textId="6ADFA769"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7.</w:t>
      </w:r>
      <w:r w:rsidRPr="00073603">
        <w:rPr>
          <w:rFonts w:ascii="Times New Roman" w:eastAsia="Times New Roman" w:hAnsi="Times New Roman" w:cs="Times New Roman"/>
          <w:sz w:val="24"/>
          <w:szCs w:val="24"/>
          <w:lang w:val="en-GB" w:eastAsia="ro-MD"/>
        </w:rPr>
        <w:t xml:space="preserve"> </w:t>
      </w:r>
      <w:r w:rsidR="00322302" w:rsidRPr="00073603">
        <w:rPr>
          <w:rFonts w:ascii="Times New Roman" w:eastAsia="Times New Roman" w:hAnsi="Times New Roman" w:cs="Times New Roman"/>
          <w:sz w:val="24"/>
          <w:szCs w:val="24"/>
          <w:lang w:val="en-GB" w:eastAsia="ro-MD"/>
        </w:rPr>
        <w:t xml:space="preserve">The total value of the association's membership </w:t>
      </w:r>
      <w:r w:rsidR="008C46BE" w:rsidRPr="00073603">
        <w:rPr>
          <w:rFonts w:ascii="Times New Roman" w:eastAsia="Times New Roman" w:hAnsi="Times New Roman" w:cs="Times New Roman"/>
          <w:sz w:val="24"/>
          <w:szCs w:val="24"/>
          <w:lang w:val="en-GB" w:eastAsia="ro-MD"/>
        </w:rPr>
        <w:t>shares</w:t>
      </w:r>
      <w:r w:rsidR="00322302" w:rsidRPr="00073603">
        <w:rPr>
          <w:rFonts w:ascii="Times New Roman" w:eastAsia="Times New Roman" w:hAnsi="Times New Roman" w:cs="Times New Roman"/>
          <w:sz w:val="24"/>
          <w:szCs w:val="24"/>
          <w:lang w:val="en-GB" w:eastAsia="ro-MD"/>
        </w:rPr>
        <w:t xml:space="preserve"> may not exceed 20% of the value of its assets, except for associations holding a category A license, associations holding a category B license in their first year of activity, and central associations.</w:t>
      </w:r>
    </w:p>
    <w:p w14:paraId="46C7DCC9" w14:textId="4C0D6E5B"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w:t>
      </w:r>
      <w:r w:rsidR="00322302" w:rsidRPr="00073603">
        <w:rPr>
          <w:rFonts w:ascii="Times New Roman" w:eastAsia="Times New Roman" w:hAnsi="Times New Roman" w:cs="Times New Roman"/>
          <w:i/>
          <w:iCs/>
          <w:color w:val="663300"/>
          <w:lang w:val="en-GB" w:eastAsia="ro-MD"/>
        </w:rPr>
        <w:t xml:space="preserve">Point </w:t>
      </w:r>
      <w:r w:rsidRPr="00073603">
        <w:rPr>
          <w:rFonts w:ascii="Times New Roman" w:eastAsia="Times New Roman" w:hAnsi="Times New Roman" w:cs="Times New Roman"/>
          <w:i/>
          <w:iCs/>
          <w:color w:val="663300"/>
          <w:lang w:val="en-GB" w:eastAsia="ro-MD"/>
        </w:rPr>
        <w:t xml:space="preserve">7 </w:t>
      </w:r>
      <w:r w:rsidR="00322302" w:rsidRPr="00073603">
        <w:rPr>
          <w:rFonts w:ascii="Times New Roman" w:eastAsia="Times New Roman" w:hAnsi="Times New Roman" w:cs="Times New Roman"/>
          <w:i/>
          <w:iCs/>
          <w:color w:val="663300"/>
          <w:lang w:val="en-GB" w:eastAsia="ro-MD"/>
        </w:rPr>
        <w:t xml:space="preserve">amended by Decision of </w:t>
      </w:r>
      <w:r w:rsidR="005E393B" w:rsidRPr="00073603">
        <w:rPr>
          <w:rFonts w:ascii="Times New Roman" w:eastAsia="Times New Roman" w:hAnsi="Times New Roman" w:cs="Times New Roman"/>
          <w:i/>
          <w:iCs/>
          <w:color w:val="663300"/>
          <w:lang w:val="en-GB" w:eastAsia="ro-MD"/>
        </w:rPr>
        <w:t xml:space="preserve">the </w:t>
      </w:r>
      <w:r w:rsidR="00322302"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48/11 </w:t>
      </w:r>
      <w:r w:rsidR="008C46BE" w:rsidRPr="00073603">
        <w:rPr>
          <w:rFonts w:ascii="Times New Roman" w:eastAsia="Times New Roman" w:hAnsi="Times New Roman" w:cs="Times New Roman"/>
          <w:i/>
          <w:iCs/>
          <w:color w:val="663300"/>
          <w:lang w:val="en-GB" w:eastAsia="ro-MD"/>
        </w:rPr>
        <w:t>of 23.09.2016</w:t>
      </w:r>
      <w:r w:rsidRPr="00073603">
        <w:rPr>
          <w:rFonts w:ascii="Times New Roman" w:eastAsia="Times New Roman" w:hAnsi="Times New Roman" w:cs="Times New Roman"/>
          <w:i/>
          <w:iCs/>
          <w:color w:val="663300"/>
          <w:lang w:val="en-GB" w:eastAsia="ro-MD"/>
        </w:rPr>
        <w:t xml:space="preserve">, </w:t>
      </w:r>
      <w:r w:rsidR="00322302" w:rsidRPr="00073603">
        <w:rPr>
          <w:rFonts w:ascii="Times New Roman" w:eastAsia="Times New Roman" w:hAnsi="Times New Roman" w:cs="Times New Roman"/>
          <w:i/>
          <w:iCs/>
          <w:color w:val="663300"/>
          <w:lang w:val="en-GB" w:eastAsia="ro-MD"/>
        </w:rPr>
        <w:t xml:space="preserve">in force </w:t>
      </w:r>
      <w:r w:rsidR="00A2775D" w:rsidRPr="00073603">
        <w:rPr>
          <w:rFonts w:ascii="Times New Roman" w:eastAsia="Times New Roman" w:hAnsi="Times New Roman" w:cs="Times New Roman"/>
          <w:i/>
          <w:iCs/>
          <w:color w:val="663300"/>
          <w:lang w:val="en-GB" w:eastAsia="ro-MD"/>
        </w:rPr>
        <w:t>as of</w:t>
      </w:r>
      <w:r w:rsidRPr="00073603">
        <w:rPr>
          <w:rFonts w:ascii="Times New Roman" w:eastAsia="Times New Roman" w:hAnsi="Times New Roman" w:cs="Times New Roman"/>
          <w:i/>
          <w:iCs/>
          <w:color w:val="663300"/>
          <w:lang w:val="en-GB" w:eastAsia="ro-MD"/>
        </w:rPr>
        <w:t xml:space="preserve"> 21.10.2016]</w:t>
      </w:r>
    </w:p>
    <w:p w14:paraId="7C6DF08B"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20B2096C" w14:textId="03350F51"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8.</w:t>
      </w:r>
      <w:r w:rsidRPr="00073603">
        <w:rPr>
          <w:rFonts w:ascii="Times New Roman" w:eastAsia="Times New Roman" w:hAnsi="Times New Roman" w:cs="Times New Roman"/>
          <w:sz w:val="24"/>
          <w:szCs w:val="24"/>
          <w:lang w:val="en-GB" w:eastAsia="ro-MD"/>
        </w:rPr>
        <w:t xml:space="preserve"> </w:t>
      </w:r>
      <w:r w:rsidR="00314118" w:rsidRPr="00073603">
        <w:rPr>
          <w:rFonts w:ascii="Times New Roman" w:eastAsia="Times New Roman" w:hAnsi="Times New Roman" w:cs="Times New Roman"/>
          <w:sz w:val="24"/>
          <w:szCs w:val="24"/>
          <w:lang w:val="en-GB" w:eastAsia="ro-MD"/>
        </w:rPr>
        <w:t>The institutional reserve may be used/invested for the following purposes/directions:</w:t>
      </w:r>
    </w:p>
    <w:p w14:paraId="692030B3" w14:textId="259957C4"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a) </w:t>
      </w:r>
      <w:r w:rsidR="00314118" w:rsidRPr="00073603">
        <w:rPr>
          <w:rFonts w:ascii="Times New Roman" w:eastAsia="Times New Roman" w:hAnsi="Times New Roman" w:cs="Times New Roman"/>
          <w:sz w:val="24"/>
          <w:szCs w:val="24"/>
          <w:lang w:val="en-GB" w:eastAsia="ro-MD"/>
        </w:rPr>
        <w:t xml:space="preserve">covering (assimilating) operational, investment, financial, or exceptional </w:t>
      </w:r>
      <w:proofErr w:type="gramStart"/>
      <w:r w:rsidR="00314118" w:rsidRPr="00073603">
        <w:rPr>
          <w:rFonts w:ascii="Times New Roman" w:eastAsia="Times New Roman" w:hAnsi="Times New Roman" w:cs="Times New Roman"/>
          <w:sz w:val="24"/>
          <w:szCs w:val="24"/>
          <w:lang w:val="en-GB" w:eastAsia="ro-MD"/>
        </w:rPr>
        <w:t>losses;</w:t>
      </w:r>
      <w:proofErr w:type="gramEnd"/>
    </w:p>
    <w:p w14:paraId="12F93346" w14:textId="20EE5474"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b) </w:t>
      </w:r>
      <w:r w:rsidR="00314118" w:rsidRPr="00073603">
        <w:rPr>
          <w:rFonts w:ascii="Times New Roman" w:eastAsia="Times New Roman" w:hAnsi="Times New Roman" w:cs="Times New Roman"/>
          <w:sz w:val="24"/>
          <w:szCs w:val="24"/>
          <w:lang w:val="en-GB" w:eastAsia="ro-MD"/>
        </w:rPr>
        <w:t xml:space="preserve">granting loans and/or </w:t>
      </w:r>
      <w:r w:rsidR="00BA019E" w:rsidRPr="00073603">
        <w:rPr>
          <w:rFonts w:ascii="Times New Roman" w:eastAsia="Times New Roman" w:hAnsi="Times New Roman" w:cs="Times New Roman"/>
          <w:sz w:val="24"/>
          <w:szCs w:val="24"/>
          <w:lang w:val="en-GB" w:eastAsia="ro-MD"/>
        </w:rPr>
        <w:t xml:space="preserve">making </w:t>
      </w:r>
      <w:r w:rsidR="00314118" w:rsidRPr="00073603">
        <w:rPr>
          <w:rFonts w:ascii="Times New Roman" w:eastAsia="Times New Roman" w:hAnsi="Times New Roman" w:cs="Times New Roman"/>
          <w:sz w:val="24"/>
          <w:szCs w:val="24"/>
          <w:lang w:val="en-GB" w:eastAsia="ro-MD"/>
        </w:rPr>
        <w:t>invest</w:t>
      </w:r>
      <w:r w:rsidR="00BA019E" w:rsidRPr="00073603">
        <w:rPr>
          <w:rFonts w:ascii="Times New Roman" w:eastAsia="Times New Roman" w:hAnsi="Times New Roman" w:cs="Times New Roman"/>
          <w:sz w:val="24"/>
          <w:szCs w:val="24"/>
          <w:lang w:val="en-GB" w:eastAsia="ro-MD"/>
        </w:rPr>
        <w:t>ments</w:t>
      </w:r>
      <w:r w:rsidR="00314118" w:rsidRPr="00073603">
        <w:rPr>
          <w:rFonts w:ascii="Times New Roman" w:eastAsia="Times New Roman" w:hAnsi="Times New Roman" w:cs="Times New Roman"/>
          <w:sz w:val="24"/>
          <w:szCs w:val="24"/>
          <w:lang w:val="en-GB" w:eastAsia="ro-MD"/>
        </w:rPr>
        <w:t xml:space="preserve"> in liquid assets, long-term tangible assets, and intangible assets.</w:t>
      </w:r>
    </w:p>
    <w:p w14:paraId="7D30BBA6" w14:textId="01285442"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9.</w:t>
      </w:r>
      <w:r w:rsidRPr="00073603">
        <w:rPr>
          <w:rFonts w:ascii="Times New Roman" w:eastAsia="Times New Roman" w:hAnsi="Times New Roman" w:cs="Times New Roman"/>
          <w:sz w:val="24"/>
          <w:szCs w:val="24"/>
          <w:lang w:val="en-GB" w:eastAsia="ro-MD"/>
        </w:rPr>
        <w:t xml:space="preserve"> </w:t>
      </w:r>
      <w:r w:rsidR="00314118" w:rsidRPr="00073603">
        <w:rPr>
          <w:rFonts w:ascii="Times New Roman" w:eastAsia="Times New Roman" w:hAnsi="Times New Roman" w:cs="Times New Roman"/>
          <w:sz w:val="24"/>
          <w:szCs w:val="24"/>
          <w:lang w:val="en-GB" w:eastAsia="ro-MD"/>
        </w:rPr>
        <w:t>It is prohibited to use/invest the institutional reserve for purposes other than those mentioned in point 8, as well as to distribute it to members, except in the case of liquidation of the association.</w:t>
      </w:r>
    </w:p>
    <w:p w14:paraId="519BCA7C" w14:textId="1E74C7F9"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10.</w:t>
      </w:r>
      <w:r w:rsidRPr="00073603">
        <w:rPr>
          <w:rFonts w:ascii="Times New Roman" w:eastAsia="Times New Roman" w:hAnsi="Times New Roman" w:cs="Times New Roman"/>
          <w:sz w:val="24"/>
          <w:szCs w:val="24"/>
          <w:lang w:val="en-GB" w:eastAsia="ro-MD"/>
        </w:rPr>
        <w:t xml:space="preserve"> </w:t>
      </w:r>
      <w:r w:rsidR="00314118" w:rsidRPr="00073603">
        <w:rPr>
          <w:rFonts w:ascii="Times New Roman" w:eastAsia="Times New Roman" w:hAnsi="Times New Roman" w:cs="Times New Roman"/>
          <w:sz w:val="24"/>
          <w:szCs w:val="24"/>
          <w:lang w:val="en-GB" w:eastAsia="ro-MD"/>
        </w:rPr>
        <w:t>The association is prohibited from using the institutional reserve or any capital account comprising it, in accordance with point 3, as collateral for loans (credits) received.</w:t>
      </w:r>
    </w:p>
    <w:p w14:paraId="60B3E890"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70EDBD44" w14:textId="6AD27D8B"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A2775D" w:rsidRPr="00073603">
        <w:rPr>
          <w:rFonts w:ascii="Times New Roman" w:eastAsia="Times New Roman" w:hAnsi="Times New Roman" w:cs="Times New Roman"/>
          <w:i/>
          <w:iCs/>
          <w:color w:val="663300"/>
          <w:lang w:val="en-GB" w:eastAsia="ro-MD"/>
        </w:rPr>
        <w:t xml:space="preserve">oints </w:t>
      </w:r>
      <w:r w:rsidRPr="00073603">
        <w:rPr>
          <w:rFonts w:ascii="Times New Roman" w:eastAsia="Times New Roman" w:hAnsi="Times New Roman" w:cs="Times New Roman"/>
          <w:i/>
          <w:iCs/>
          <w:color w:val="663300"/>
          <w:lang w:val="en-GB" w:eastAsia="ro-MD"/>
        </w:rPr>
        <w:t xml:space="preserve">11,12 </w:t>
      </w:r>
      <w:r w:rsidR="00A2775D" w:rsidRPr="00073603">
        <w:rPr>
          <w:rFonts w:ascii="Times New Roman" w:eastAsia="Times New Roman" w:hAnsi="Times New Roman" w:cs="Times New Roman"/>
          <w:i/>
          <w:iCs/>
          <w:color w:val="663300"/>
          <w:lang w:val="en-GB" w:eastAsia="ro-MD"/>
        </w:rPr>
        <w:t xml:space="preserve">repealed by Decision of </w:t>
      </w:r>
      <w:r w:rsidR="005E393B" w:rsidRPr="00073603">
        <w:rPr>
          <w:rFonts w:ascii="Times New Roman" w:eastAsia="Times New Roman" w:hAnsi="Times New Roman" w:cs="Times New Roman"/>
          <w:i/>
          <w:iCs/>
          <w:color w:val="663300"/>
          <w:lang w:val="en-GB" w:eastAsia="ro-MD"/>
        </w:rPr>
        <w:t xml:space="preserve">the </w:t>
      </w:r>
      <w:r w:rsidR="00A2775D"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18/3 </w:t>
      </w:r>
      <w:r w:rsidR="006A5591"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13.04.2018, </w:t>
      </w:r>
      <w:r w:rsidR="00A2775D" w:rsidRPr="0007360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04.05.2018]</w:t>
      </w:r>
    </w:p>
    <w:p w14:paraId="6B82DB8D" w14:textId="1295C27B"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A2775D"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12 </w:t>
      </w:r>
      <w:r w:rsidR="006A5591" w:rsidRPr="00073603">
        <w:rPr>
          <w:rFonts w:ascii="Times New Roman" w:eastAsia="Times New Roman" w:hAnsi="Times New Roman" w:cs="Times New Roman"/>
          <w:i/>
          <w:iCs/>
          <w:color w:val="663300"/>
          <w:lang w:val="en-GB" w:eastAsia="ro-MD"/>
        </w:rPr>
        <w:t>supplemented by</w:t>
      </w:r>
      <w:r w:rsidRPr="00073603">
        <w:rPr>
          <w:rFonts w:ascii="Times New Roman" w:eastAsia="Times New Roman" w:hAnsi="Times New Roman" w:cs="Times New Roman"/>
          <w:i/>
          <w:iCs/>
          <w:color w:val="663300"/>
          <w:lang w:val="en-GB" w:eastAsia="ro-MD"/>
        </w:rPr>
        <w:t xml:space="preserve"> </w:t>
      </w:r>
      <w:r w:rsidR="006A5591" w:rsidRPr="00073603">
        <w:rPr>
          <w:rFonts w:ascii="Times New Roman" w:eastAsia="Times New Roman" w:hAnsi="Times New Roman" w:cs="Times New Roman"/>
          <w:i/>
          <w:iCs/>
          <w:color w:val="663300"/>
          <w:lang w:val="en-GB" w:eastAsia="ro-MD"/>
        </w:rPr>
        <w:t xml:space="preserve">Decision of </w:t>
      </w:r>
      <w:r w:rsidR="005E393B" w:rsidRPr="00073603">
        <w:rPr>
          <w:rFonts w:ascii="Times New Roman" w:eastAsia="Times New Roman" w:hAnsi="Times New Roman" w:cs="Times New Roman"/>
          <w:i/>
          <w:iCs/>
          <w:color w:val="663300"/>
          <w:lang w:val="en-GB" w:eastAsia="ro-MD"/>
        </w:rPr>
        <w:t xml:space="preserve">the </w:t>
      </w:r>
      <w:r w:rsidR="006A5591"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48/11 </w:t>
      </w:r>
      <w:r w:rsidR="006A5591"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6A5591" w:rsidRPr="0007360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162DA830"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7099E591" w14:textId="1FF010C1"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390173" w:rsidRPr="00073603">
        <w:rPr>
          <w:rFonts w:ascii="Times New Roman" w:eastAsia="Times New Roman" w:hAnsi="Times New Roman" w:cs="Times New Roman"/>
          <w:b/>
          <w:bCs/>
          <w:sz w:val="24"/>
          <w:szCs w:val="24"/>
          <w:lang w:val="en-GB" w:eastAsia="ro-MD"/>
        </w:rPr>
        <w:t>hapter</w:t>
      </w:r>
      <w:r w:rsidRPr="00073603">
        <w:rPr>
          <w:rFonts w:ascii="Times New Roman" w:eastAsia="Times New Roman" w:hAnsi="Times New Roman" w:cs="Times New Roman"/>
          <w:b/>
          <w:bCs/>
          <w:sz w:val="24"/>
          <w:szCs w:val="24"/>
          <w:lang w:val="en-GB" w:eastAsia="ro-MD"/>
        </w:rPr>
        <w:t xml:space="preserve"> III</w:t>
      </w:r>
    </w:p>
    <w:p w14:paraId="5B08EB5A" w14:textId="3885C29A" w:rsidR="002372BA" w:rsidRPr="00073603" w:rsidRDefault="0093661D"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LIQUIDITY REQUIREMENTS</w:t>
      </w:r>
    </w:p>
    <w:p w14:paraId="0039C952" w14:textId="7744C1BF"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13.</w:t>
      </w:r>
      <w:r w:rsidRPr="00073603">
        <w:rPr>
          <w:rFonts w:ascii="Times New Roman" w:eastAsia="Times New Roman" w:hAnsi="Times New Roman" w:cs="Times New Roman"/>
          <w:sz w:val="24"/>
          <w:szCs w:val="24"/>
          <w:lang w:val="en-GB" w:eastAsia="ro-MD"/>
        </w:rPr>
        <w:t xml:space="preserve"> </w:t>
      </w:r>
      <w:r w:rsidR="0093661D" w:rsidRPr="00073603">
        <w:rPr>
          <w:rFonts w:ascii="Times New Roman" w:eastAsia="Times New Roman" w:hAnsi="Times New Roman" w:cs="Times New Roman"/>
          <w:sz w:val="24"/>
          <w:szCs w:val="24"/>
          <w:lang w:val="en-GB" w:eastAsia="ro-MD"/>
        </w:rPr>
        <w:t>An association holding a category B or C licen</w:t>
      </w:r>
      <w:r w:rsidR="00554F31">
        <w:rPr>
          <w:rFonts w:ascii="Times New Roman" w:eastAsia="Times New Roman" w:hAnsi="Times New Roman" w:cs="Times New Roman"/>
          <w:sz w:val="24"/>
          <w:szCs w:val="24"/>
          <w:lang w:val="en-GB" w:eastAsia="ro-MD"/>
        </w:rPr>
        <w:t>s</w:t>
      </w:r>
      <w:r w:rsidR="0093661D" w:rsidRPr="00073603">
        <w:rPr>
          <w:rFonts w:ascii="Times New Roman" w:eastAsia="Times New Roman" w:hAnsi="Times New Roman" w:cs="Times New Roman"/>
          <w:sz w:val="24"/>
          <w:szCs w:val="24"/>
          <w:lang w:val="en-GB" w:eastAsia="ro-MD"/>
        </w:rPr>
        <w:t xml:space="preserve">e is required to establish and </w:t>
      </w:r>
      <w:proofErr w:type="gramStart"/>
      <w:r w:rsidR="0093661D" w:rsidRPr="00073603">
        <w:rPr>
          <w:rFonts w:ascii="Times New Roman" w:eastAsia="Times New Roman" w:hAnsi="Times New Roman" w:cs="Times New Roman"/>
          <w:sz w:val="24"/>
          <w:szCs w:val="24"/>
          <w:lang w:val="en-GB" w:eastAsia="ro-MD"/>
        </w:rPr>
        <w:t>maintain at all times</w:t>
      </w:r>
      <w:proofErr w:type="gramEnd"/>
      <w:r w:rsidR="0093661D" w:rsidRPr="00073603">
        <w:rPr>
          <w:rFonts w:ascii="Times New Roman" w:eastAsia="Times New Roman" w:hAnsi="Times New Roman" w:cs="Times New Roman"/>
          <w:sz w:val="24"/>
          <w:szCs w:val="24"/>
          <w:lang w:val="en-GB" w:eastAsia="ro-MD"/>
        </w:rPr>
        <w:t xml:space="preserve"> investments in the liquidity fund amounting to at least 10% of the total value of savings deposits.</w:t>
      </w:r>
    </w:p>
    <w:p w14:paraId="43ECF84D" w14:textId="350C15CB"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93661D"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13 </w:t>
      </w:r>
      <w:r w:rsidR="0093661D" w:rsidRPr="00073603">
        <w:rPr>
          <w:rFonts w:ascii="Times New Roman" w:eastAsia="Times New Roman" w:hAnsi="Times New Roman" w:cs="Times New Roman"/>
          <w:i/>
          <w:iCs/>
          <w:color w:val="663300"/>
          <w:lang w:val="en-GB" w:eastAsia="ro-MD"/>
        </w:rPr>
        <w:t>amended by Decision of</w:t>
      </w:r>
      <w:r w:rsidR="005E393B" w:rsidRPr="00073603">
        <w:rPr>
          <w:rFonts w:ascii="Times New Roman" w:eastAsia="Times New Roman" w:hAnsi="Times New Roman" w:cs="Times New Roman"/>
          <w:i/>
          <w:iCs/>
          <w:color w:val="663300"/>
          <w:lang w:val="en-GB" w:eastAsia="ro-MD"/>
        </w:rPr>
        <w:t xml:space="preserve"> the</w:t>
      </w:r>
      <w:r w:rsidR="0093661D" w:rsidRPr="00073603">
        <w:rPr>
          <w:rFonts w:ascii="Times New Roman" w:eastAsia="Times New Roman" w:hAnsi="Times New Roman" w:cs="Times New Roman"/>
          <w:i/>
          <w:iCs/>
          <w:color w:val="663300"/>
          <w:lang w:val="en-GB" w:eastAsia="ro-MD"/>
        </w:rPr>
        <w:t xml:space="preserve"> NCFM No </w:t>
      </w:r>
      <w:r w:rsidRPr="00073603">
        <w:rPr>
          <w:rFonts w:ascii="Times New Roman" w:eastAsia="Times New Roman" w:hAnsi="Times New Roman" w:cs="Times New Roman"/>
          <w:i/>
          <w:iCs/>
          <w:color w:val="663300"/>
          <w:lang w:val="en-GB" w:eastAsia="ro-MD"/>
        </w:rPr>
        <w:t xml:space="preserve">48/11 </w:t>
      </w:r>
      <w:r w:rsidR="0093661D"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93661D" w:rsidRPr="00073603">
        <w:rPr>
          <w:rFonts w:ascii="Times New Roman" w:eastAsia="Times New Roman" w:hAnsi="Times New Roman" w:cs="Times New Roman"/>
          <w:i/>
          <w:iCs/>
          <w:color w:val="663300"/>
          <w:lang w:val="en-GB" w:eastAsia="ro-MD"/>
        </w:rPr>
        <w:t xml:space="preserve">in force as of </w:t>
      </w:r>
      <w:r w:rsidRPr="00073603">
        <w:rPr>
          <w:rFonts w:ascii="Times New Roman" w:eastAsia="Times New Roman" w:hAnsi="Times New Roman" w:cs="Times New Roman"/>
          <w:i/>
          <w:iCs/>
          <w:color w:val="663300"/>
          <w:lang w:val="en-GB" w:eastAsia="ro-MD"/>
        </w:rPr>
        <w:t>21.10.2016]</w:t>
      </w:r>
    </w:p>
    <w:p w14:paraId="74FE6D93"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5FBE9331" w14:textId="6B1CAFEF"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93661D"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14 </w:t>
      </w:r>
      <w:r w:rsidR="0004364C" w:rsidRPr="00073603">
        <w:rPr>
          <w:rFonts w:ascii="Times New Roman" w:eastAsia="Times New Roman" w:hAnsi="Times New Roman" w:cs="Times New Roman"/>
          <w:i/>
          <w:iCs/>
          <w:color w:val="663300"/>
          <w:lang w:val="en-GB" w:eastAsia="ro-MD"/>
        </w:rPr>
        <w:t xml:space="preserve">repealed by Decision of </w:t>
      </w:r>
      <w:r w:rsidR="005E393B" w:rsidRPr="00073603">
        <w:rPr>
          <w:rFonts w:ascii="Times New Roman" w:eastAsia="Times New Roman" w:hAnsi="Times New Roman" w:cs="Times New Roman"/>
          <w:i/>
          <w:iCs/>
          <w:color w:val="663300"/>
          <w:lang w:val="en-GB" w:eastAsia="ro-MD"/>
        </w:rPr>
        <w:t xml:space="preserve">the </w:t>
      </w:r>
      <w:r w:rsidR="0004364C"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18/3 </w:t>
      </w:r>
      <w:r w:rsidR="0004364C"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13.04.2018, </w:t>
      </w:r>
      <w:r w:rsidR="0093661D" w:rsidRPr="00073603">
        <w:rPr>
          <w:rFonts w:ascii="Times New Roman" w:eastAsia="Times New Roman" w:hAnsi="Times New Roman" w:cs="Times New Roman"/>
          <w:i/>
          <w:iCs/>
          <w:color w:val="663300"/>
          <w:lang w:val="en-GB" w:eastAsia="ro-MD"/>
        </w:rPr>
        <w:t xml:space="preserve">in force as of </w:t>
      </w:r>
      <w:r w:rsidRPr="00073603">
        <w:rPr>
          <w:rFonts w:ascii="Times New Roman" w:eastAsia="Times New Roman" w:hAnsi="Times New Roman" w:cs="Times New Roman"/>
          <w:i/>
          <w:iCs/>
          <w:color w:val="663300"/>
          <w:lang w:val="en-GB" w:eastAsia="ro-MD"/>
        </w:rPr>
        <w:t>04.05.2018]</w:t>
      </w:r>
    </w:p>
    <w:p w14:paraId="2D21A322" w14:textId="11D3EEBA"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93661D"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14 </w:t>
      </w:r>
      <w:r w:rsidR="00B87EDA" w:rsidRPr="00073603">
        <w:rPr>
          <w:rFonts w:ascii="Times New Roman" w:eastAsia="Times New Roman" w:hAnsi="Times New Roman" w:cs="Times New Roman"/>
          <w:i/>
          <w:iCs/>
          <w:color w:val="663300"/>
          <w:lang w:val="en-GB" w:eastAsia="ro-MD"/>
        </w:rPr>
        <w:t xml:space="preserve">amended by Decision of </w:t>
      </w:r>
      <w:r w:rsidR="005E393B" w:rsidRPr="00073603">
        <w:rPr>
          <w:rFonts w:ascii="Times New Roman" w:eastAsia="Times New Roman" w:hAnsi="Times New Roman" w:cs="Times New Roman"/>
          <w:i/>
          <w:iCs/>
          <w:color w:val="663300"/>
          <w:lang w:val="en-GB" w:eastAsia="ro-MD"/>
        </w:rPr>
        <w:t xml:space="preserve">the </w:t>
      </w:r>
      <w:r w:rsidR="00B87EDA"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48/11 </w:t>
      </w:r>
      <w:r w:rsidR="00B87EDA"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93661D" w:rsidRPr="00073603">
        <w:rPr>
          <w:rFonts w:ascii="Times New Roman" w:eastAsia="Times New Roman" w:hAnsi="Times New Roman" w:cs="Times New Roman"/>
          <w:i/>
          <w:iCs/>
          <w:color w:val="663300"/>
          <w:lang w:val="en-GB" w:eastAsia="ro-MD"/>
        </w:rPr>
        <w:t xml:space="preserve">in force as of </w:t>
      </w:r>
      <w:r w:rsidRPr="00073603">
        <w:rPr>
          <w:rFonts w:ascii="Times New Roman" w:eastAsia="Times New Roman" w:hAnsi="Times New Roman" w:cs="Times New Roman"/>
          <w:i/>
          <w:iCs/>
          <w:color w:val="663300"/>
          <w:lang w:val="en-GB" w:eastAsia="ro-MD"/>
        </w:rPr>
        <w:t>21.10.2016]</w:t>
      </w:r>
    </w:p>
    <w:p w14:paraId="7E7C0B24"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77C46254" w14:textId="0C5D3B03"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A82DA4" w:rsidRPr="00073603">
        <w:rPr>
          <w:rFonts w:ascii="Times New Roman" w:eastAsia="Times New Roman" w:hAnsi="Times New Roman" w:cs="Times New Roman"/>
          <w:b/>
          <w:bCs/>
          <w:sz w:val="24"/>
          <w:szCs w:val="24"/>
          <w:lang w:val="en-GB" w:eastAsia="ro-MD"/>
        </w:rPr>
        <w:t>hapter</w:t>
      </w:r>
      <w:r w:rsidRPr="00073603">
        <w:rPr>
          <w:rFonts w:ascii="Times New Roman" w:eastAsia="Times New Roman" w:hAnsi="Times New Roman" w:cs="Times New Roman"/>
          <w:b/>
          <w:bCs/>
          <w:sz w:val="24"/>
          <w:szCs w:val="24"/>
          <w:lang w:val="en-GB" w:eastAsia="ro-MD"/>
        </w:rPr>
        <w:t xml:space="preserve"> IV</w:t>
      </w:r>
    </w:p>
    <w:p w14:paraId="43FD3344" w14:textId="5254F528" w:rsidR="002372BA" w:rsidRPr="00073603" w:rsidRDefault="00BF544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REQUIREMENTS REGARDING THE MANAGEMENT OF ASSETS AND LIABILITIES</w:t>
      </w:r>
    </w:p>
    <w:p w14:paraId="63A49031" w14:textId="6005D3E4"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15.</w:t>
      </w:r>
      <w:r w:rsidRPr="00073603">
        <w:rPr>
          <w:rFonts w:ascii="Times New Roman" w:eastAsia="Times New Roman" w:hAnsi="Times New Roman" w:cs="Times New Roman"/>
          <w:sz w:val="24"/>
          <w:szCs w:val="24"/>
          <w:lang w:val="en-GB" w:eastAsia="ro-MD"/>
        </w:rPr>
        <w:t xml:space="preserve"> </w:t>
      </w:r>
      <w:r w:rsidR="00BF544A" w:rsidRPr="00073603">
        <w:rPr>
          <w:rFonts w:ascii="Times New Roman" w:eastAsia="Times New Roman" w:hAnsi="Times New Roman" w:cs="Times New Roman"/>
          <w:sz w:val="24"/>
          <w:szCs w:val="24"/>
          <w:lang w:val="en-GB" w:eastAsia="ro-MD"/>
        </w:rPr>
        <w:t xml:space="preserve">The association's board, which holds a category B, C, or central association license, shall ensure the development and approval of the asset and liability management policy in accordance with Law No 139 of 21.06.2007, the </w:t>
      </w:r>
      <w:r w:rsidR="003473E9" w:rsidRPr="00073603">
        <w:rPr>
          <w:rFonts w:ascii="Times New Roman" w:eastAsia="Times New Roman" w:hAnsi="Times New Roman" w:cs="Times New Roman"/>
          <w:sz w:val="24"/>
          <w:szCs w:val="24"/>
          <w:lang w:val="en-GB" w:eastAsia="ro-MD"/>
        </w:rPr>
        <w:t>normative</w:t>
      </w:r>
      <w:r w:rsidR="00BF544A" w:rsidRPr="00073603">
        <w:rPr>
          <w:rFonts w:ascii="Times New Roman" w:eastAsia="Times New Roman" w:hAnsi="Times New Roman" w:cs="Times New Roman"/>
          <w:sz w:val="24"/>
          <w:szCs w:val="24"/>
          <w:lang w:val="en-GB" w:eastAsia="ro-MD"/>
        </w:rPr>
        <w:t xml:space="preserve"> acts of the National Commission </w:t>
      </w:r>
      <w:r w:rsidR="00D60081" w:rsidRPr="00073603">
        <w:rPr>
          <w:rFonts w:ascii="Times New Roman" w:eastAsia="Times New Roman" w:hAnsi="Times New Roman" w:cs="Times New Roman"/>
          <w:sz w:val="24"/>
          <w:szCs w:val="24"/>
          <w:lang w:val="en-GB" w:eastAsia="ro-MD"/>
        </w:rPr>
        <w:t xml:space="preserve">for Financial Markets </w:t>
      </w:r>
      <w:r w:rsidR="00BF544A" w:rsidRPr="00073603">
        <w:rPr>
          <w:rFonts w:ascii="Times New Roman" w:eastAsia="Times New Roman" w:hAnsi="Times New Roman" w:cs="Times New Roman"/>
          <w:sz w:val="24"/>
          <w:szCs w:val="24"/>
          <w:lang w:val="en-GB" w:eastAsia="ro-MD"/>
        </w:rPr>
        <w:t>(hereinafter referred to as the National Commission) and its internal documents, and shall be responsible for ensuring its proper implementation.</w:t>
      </w:r>
    </w:p>
    <w:p w14:paraId="3B3C957F" w14:textId="12FC441C"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BF544A"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15 </w:t>
      </w:r>
      <w:r w:rsidR="00BF544A" w:rsidRPr="00073603">
        <w:rPr>
          <w:rFonts w:ascii="Times New Roman" w:eastAsia="Times New Roman" w:hAnsi="Times New Roman" w:cs="Times New Roman"/>
          <w:i/>
          <w:iCs/>
          <w:color w:val="663300"/>
          <w:lang w:val="en-GB" w:eastAsia="ro-MD"/>
        </w:rPr>
        <w:t xml:space="preserve">amended by Decision of </w:t>
      </w:r>
      <w:r w:rsidR="005E393B" w:rsidRPr="00073603">
        <w:rPr>
          <w:rFonts w:ascii="Times New Roman" w:eastAsia="Times New Roman" w:hAnsi="Times New Roman" w:cs="Times New Roman"/>
          <w:i/>
          <w:iCs/>
          <w:color w:val="663300"/>
          <w:lang w:val="en-GB" w:eastAsia="ro-MD"/>
        </w:rPr>
        <w:t xml:space="preserve">the </w:t>
      </w:r>
      <w:r w:rsidR="00BF544A"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48/11 </w:t>
      </w:r>
      <w:r w:rsidR="00BF544A"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BF544A" w:rsidRPr="0007360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1E3FFFFB"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184C07AB" w14:textId="4470C624"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16.</w:t>
      </w:r>
      <w:r w:rsidRPr="00073603">
        <w:rPr>
          <w:rFonts w:ascii="Times New Roman" w:eastAsia="Times New Roman" w:hAnsi="Times New Roman" w:cs="Times New Roman"/>
          <w:sz w:val="24"/>
          <w:szCs w:val="24"/>
          <w:lang w:val="en-GB" w:eastAsia="ro-MD"/>
        </w:rPr>
        <w:t xml:space="preserve"> </w:t>
      </w:r>
      <w:r w:rsidR="003473E9" w:rsidRPr="00073603">
        <w:rPr>
          <w:rFonts w:ascii="Times New Roman" w:eastAsia="Times New Roman" w:hAnsi="Times New Roman" w:cs="Times New Roman"/>
          <w:sz w:val="24"/>
          <w:szCs w:val="24"/>
          <w:lang w:val="en-GB" w:eastAsia="ro-MD"/>
        </w:rPr>
        <w:t xml:space="preserve">The asset and liability management policy must correspond to the services provided by the association and the market conditions. The policy shall contain, but shall not be limited to, </w:t>
      </w:r>
      <w:r w:rsidR="003473E9" w:rsidRPr="00073603">
        <w:rPr>
          <w:rFonts w:ascii="Times New Roman" w:eastAsia="Times New Roman" w:hAnsi="Times New Roman" w:cs="Times New Roman"/>
          <w:sz w:val="24"/>
          <w:szCs w:val="24"/>
          <w:lang w:val="en-GB" w:eastAsia="ro-MD"/>
        </w:rPr>
        <w:lastRenderedPageBreak/>
        <w:t xml:space="preserve">provisions relating to the maturities of assets (loans granted, bank deposits, investments in </w:t>
      </w:r>
      <w:r w:rsidR="00063295" w:rsidRPr="00073603">
        <w:rPr>
          <w:rFonts w:ascii="Times New Roman" w:eastAsia="Times New Roman" w:hAnsi="Times New Roman" w:cs="Times New Roman"/>
          <w:sz w:val="24"/>
          <w:szCs w:val="24"/>
          <w:lang w:val="en-GB" w:eastAsia="ro-MD"/>
        </w:rPr>
        <w:t>the liquidity fund</w:t>
      </w:r>
      <w:r w:rsidR="003473E9" w:rsidRPr="00073603">
        <w:rPr>
          <w:rFonts w:ascii="Times New Roman" w:eastAsia="Times New Roman" w:hAnsi="Times New Roman" w:cs="Times New Roman"/>
          <w:sz w:val="24"/>
          <w:szCs w:val="24"/>
          <w:lang w:val="en-GB" w:eastAsia="ro-MD"/>
        </w:rPr>
        <w:t xml:space="preserve"> and securities) and liabilities (savings deposits, loans (credits) received), setting interest rates, implementing a liquidity risk and interest rate risk management system, reporting, and internal control. The association's board </w:t>
      </w:r>
      <w:r w:rsidR="00937A51">
        <w:rPr>
          <w:rFonts w:ascii="Times New Roman" w:eastAsia="Times New Roman" w:hAnsi="Times New Roman" w:cs="Times New Roman"/>
          <w:sz w:val="24"/>
          <w:szCs w:val="24"/>
          <w:lang w:val="en-GB" w:eastAsia="ro-MD"/>
        </w:rPr>
        <w:t xml:space="preserve">will </w:t>
      </w:r>
      <w:r w:rsidR="003473E9" w:rsidRPr="00073603">
        <w:rPr>
          <w:rFonts w:ascii="Times New Roman" w:eastAsia="Times New Roman" w:hAnsi="Times New Roman" w:cs="Times New Roman"/>
          <w:sz w:val="24"/>
          <w:szCs w:val="24"/>
          <w:lang w:val="en-GB" w:eastAsia="ro-MD"/>
        </w:rPr>
        <w:t>review the asset and liability management policy at least once a year.</w:t>
      </w:r>
    </w:p>
    <w:p w14:paraId="37CEE98A" w14:textId="04ED2916"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17.</w:t>
      </w:r>
      <w:r w:rsidRPr="00073603">
        <w:rPr>
          <w:rFonts w:ascii="Times New Roman" w:eastAsia="Times New Roman" w:hAnsi="Times New Roman" w:cs="Times New Roman"/>
          <w:sz w:val="24"/>
          <w:szCs w:val="24"/>
          <w:lang w:val="en-GB" w:eastAsia="ro-MD"/>
        </w:rPr>
        <w:t xml:space="preserve"> </w:t>
      </w:r>
      <w:r w:rsidR="00243048" w:rsidRPr="00073603">
        <w:rPr>
          <w:rFonts w:ascii="Times New Roman" w:eastAsia="Times New Roman" w:hAnsi="Times New Roman" w:cs="Times New Roman"/>
          <w:sz w:val="24"/>
          <w:szCs w:val="24"/>
          <w:lang w:val="en-GB" w:eastAsia="ro-MD"/>
        </w:rPr>
        <w:t>The interest rate on loans granted by the association must be set at a level sufficient to cover the expenses related to interest on attracted funds, incurred expenses, and the establishment and/or maintenance of the institutional reserve at the minimum level established by Article 33 of Law No 139 of 21.06.2007.</w:t>
      </w:r>
    </w:p>
    <w:p w14:paraId="17E21260" w14:textId="2312F6BC"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18.</w:t>
      </w:r>
      <w:r w:rsidRPr="00073603">
        <w:rPr>
          <w:rFonts w:ascii="Times New Roman" w:eastAsia="Times New Roman" w:hAnsi="Times New Roman" w:cs="Times New Roman"/>
          <w:sz w:val="24"/>
          <w:szCs w:val="24"/>
          <w:lang w:val="en-GB" w:eastAsia="ro-MD"/>
        </w:rPr>
        <w:t xml:space="preserve"> </w:t>
      </w:r>
      <w:r w:rsidR="00243048" w:rsidRPr="00073603">
        <w:rPr>
          <w:rFonts w:ascii="Times New Roman" w:eastAsia="Times New Roman" w:hAnsi="Times New Roman" w:cs="Times New Roman"/>
          <w:sz w:val="24"/>
          <w:szCs w:val="24"/>
          <w:lang w:val="en-GB" w:eastAsia="ro-MD"/>
        </w:rPr>
        <w:t>In implementing the asset and liability management policy, the association must continuously ensure that the maturities of its liabilities correspond to the maturities of receivables sufficient to cover the payment of those liabilities.</w:t>
      </w:r>
    </w:p>
    <w:p w14:paraId="56E7AC0A" w14:textId="1497FA3C"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18</w:t>
      </w:r>
      <w:r w:rsidRPr="00073603">
        <w:rPr>
          <w:rFonts w:ascii="Times New Roman" w:eastAsia="Times New Roman" w:hAnsi="Times New Roman" w:cs="Times New Roman"/>
          <w:b/>
          <w:bCs/>
          <w:sz w:val="24"/>
          <w:szCs w:val="24"/>
          <w:vertAlign w:val="superscript"/>
          <w:lang w:val="en-GB" w:eastAsia="ro-MD"/>
        </w:rPr>
        <w:t>1</w:t>
      </w:r>
      <w:r w:rsidRPr="00073603">
        <w:rPr>
          <w:rFonts w:ascii="Times New Roman" w:eastAsia="Times New Roman" w:hAnsi="Times New Roman" w:cs="Times New Roman"/>
          <w:b/>
          <w:bCs/>
          <w:sz w:val="24"/>
          <w:szCs w:val="24"/>
          <w:lang w:val="en-GB" w:eastAsia="ro-MD"/>
        </w:rPr>
        <w:t>.</w:t>
      </w:r>
      <w:r w:rsidRPr="00073603">
        <w:rPr>
          <w:rFonts w:ascii="Times New Roman" w:eastAsia="Times New Roman" w:hAnsi="Times New Roman" w:cs="Times New Roman"/>
          <w:sz w:val="24"/>
          <w:szCs w:val="24"/>
          <w:lang w:val="en-GB" w:eastAsia="ro-MD"/>
        </w:rPr>
        <w:t xml:space="preserve"> </w:t>
      </w:r>
      <w:r w:rsidR="00A8497E" w:rsidRPr="00073603">
        <w:rPr>
          <w:rFonts w:ascii="Times New Roman" w:eastAsia="Times New Roman" w:hAnsi="Times New Roman" w:cs="Times New Roman"/>
          <w:sz w:val="24"/>
          <w:szCs w:val="24"/>
          <w:lang w:val="en-GB" w:eastAsia="ro-MD"/>
        </w:rPr>
        <w:t xml:space="preserve">At the latest at the stage of finalizing the legal documents relating to the service provided, the association is required to disclose fully and comprehensively all information regarding the loan, </w:t>
      </w:r>
      <w:r w:rsidR="00421FAD" w:rsidRPr="00073603">
        <w:rPr>
          <w:rFonts w:ascii="Times New Roman" w:eastAsia="Times New Roman" w:hAnsi="Times New Roman" w:cs="Times New Roman"/>
          <w:sz w:val="24"/>
          <w:szCs w:val="24"/>
          <w:lang w:val="en-GB" w:eastAsia="ro-MD"/>
        </w:rPr>
        <w:t xml:space="preserve">savings </w:t>
      </w:r>
      <w:r w:rsidR="00A8497E" w:rsidRPr="00073603">
        <w:rPr>
          <w:rFonts w:ascii="Times New Roman" w:eastAsia="Times New Roman" w:hAnsi="Times New Roman" w:cs="Times New Roman"/>
          <w:sz w:val="24"/>
          <w:szCs w:val="24"/>
          <w:lang w:val="en-GB" w:eastAsia="ro-MD"/>
        </w:rPr>
        <w:t>deposit, or other service, as applicable, and its total effective cost, including the interest rate, penalties, fees, other related expenses, and to ensure that the member has fully understood all the information presented.</w:t>
      </w:r>
    </w:p>
    <w:p w14:paraId="10BFDA32" w14:textId="5F415843"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EF4A82"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18</w:t>
      </w:r>
      <w:r w:rsidRPr="00073603">
        <w:rPr>
          <w:rFonts w:ascii="Times New Roman" w:eastAsia="Times New Roman" w:hAnsi="Times New Roman" w:cs="Times New Roman"/>
          <w:i/>
          <w:iCs/>
          <w:color w:val="663300"/>
          <w:vertAlign w:val="superscript"/>
          <w:lang w:val="en-GB" w:eastAsia="ro-MD"/>
        </w:rPr>
        <w:t>1</w:t>
      </w:r>
      <w:r w:rsidRPr="00073603">
        <w:rPr>
          <w:rFonts w:ascii="Times New Roman" w:eastAsia="Times New Roman" w:hAnsi="Times New Roman" w:cs="Times New Roman"/>
          <w:i/>
          <w:iCs/>
          <w:color w:val="663300"/>
          <w:lang w:val="en-GB" w:eastAsia="ro-MD"/>
        </w:rPr>
        <w:t xml:space="preserve"> </w:t>
      </w:r>
      <w:r w:rsidR="00EF4A82" w:rsidRPr="00073603">
        <w:rPr>
          <w:rFonts w:ascii="Times New Roman" w:eastAsia="Times New Roman" w:hAnsi="Times New Roman" w:cs="Times New Roman"/>
          <w:i/>
          <w:iCs/>
          <w:color w:val="663300"/>
          <w:lang w:val="en-GB" w:eastAsia="ro-MD"/>
        </w:rPr>
        <w:t xml:space="preserve">introduced by Decision of </w:t>
      </w:r>
      <w:r w:rsidR="00384666" w:rsidRPr="00073603">
        <w:rPr>
          <w:rFonts w:ascii="Times New Roman" w:eastAsia="Times New Roman" w:hAnsi="Times New Roman" w:cs="Times New Roman"/>
          <w:i/>
          <w:iCs/>
          <w:color w:val="663300"/>
          <w:lang w:val="en-GB" w:eastAsia="ro-MD"/>
        </w:rPr>
        <w:t xml:space="preserve">the </w:t>
      </w:r>
      <w:r w:rsidR="00EF4A82"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48/11 </w:t>
      </w:r>
      <w:r w:rsidR="005116D3"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5116D3" w:rsidRPr="0007360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2B226C7C"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62A88CFD" w14:textId="0DA47721"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18</w:t>
      </w:r>
      <w:r w:rsidRPr="00073603">
        <w:rPr>
          <w:rFonts w:ascii="Times New Roman" w:eastAsia="Times New Roman" w:hAnsi="Times New Roman" w:cs="Times New Roman"/>
          <w:b/>
          <w:bCs/>
          <w:sz w:val="24"/>
          <w:szCs w:val="24"/>
          <w:vertAlign w:val="superscript"/>
          <w:lang w:val="en-GB" w:eastAsia="ro-MD"/>
        </w:rPr>
        <w:t>2</w:t>
      </w:r>
      <w:r w:rsidRPr="00073603">
        <w:rPr>
          <w:rFonts w:ascii="Times New Roman" w:eastAsia="Times New Roman" w:hAnsi="Times New Roman" w:cs="Times New Roman"/>
          <w:b/>
          <w:bCs/>
          <w:sz w:val="24"/>
          <w:szCs w:val="24"/>
          <w:lang w:val="en-GB" w:eastAsia="ro-MD"/>
        </w:rPr>
        <w:t>.</w:t>
      </w:r>
      <w:r w:rsidRPr="00073603">
        <w:rPr>
          <w:rFonts w:ascii="Times New Roman" w:eastAsia="Times New Roman" w:hAnsi="Times New Roman" w:cs="Times New Roman"/>
          <w:sz w:val="24"/>
          <w:szCs w:val="24"/>
          <w:lang w:val="en-GB" w:eastAsia="ro-MD"/>
        </w:rPr>
        <w:t xml:space="preserve"> </w:t>
      </w:r>
      <w:r w:rsidR="00F03B06" w:rsidRPr="00073603">
        <w:rPr>
          <w:rFonts w:ascii="Times New Roman" w:eastAsia="Times New Roman" w:hAnsi="Times New Roman" w:cs="Times New Roman"/>
          <w:sz w:val="24"/>
          <w:szCs w:val="24"/>
          <w:lang w:val="en-GB" w:eastAsia="ro-MD"/>
        </w:rPr>
        <w:t>An association holding a category B or C license is not entitled to accept savings deposits if:</w:t>
      </w:r>
    </w:p>
    <w:p w14:paraId="7735ABBC" w14:textId="66234CB1"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a) </w:t>
      </w:r>
      <w:r w:rsidR="00F03B06" w:rsidRPr="00073603">
        <w:rPr>
          <w:rFonts w:ascii="Times New Roman" w:eastAsia="Times New Roman" w:hAnsi="Times New Roman" w:cs="Times New Roman"/>
          <w:sz w:val="24"/>
          <w:szCs w:val="24"/>
          <w:lang w:val="en-GB" w:eastAsia="ro-MD"/>
        </w:rPr>
        <w:t xml:space="preserve">the total value of accepted savings deposits, received credits/loans, and debts related to </w:t>
      </w:r>
      <w:r w:rsidR="006E1BAB" w:rsidRPr="00073603">
        <w:rPr>
          <w:rFonts w:ascii="Times New Roman" w:eastAsia="Times New Roman" w:hAnsi="Times New Roman" w:cs="Times New Roman"/>
          <w:sz w:val="24"/>
          <w:szCs w:val="24"/>
          <w:lang w:val="en-GB" w:eastAsia="ro-MD"/>
        </w:rPr>
        <w:t>accrued</w:t>
      </w:r>
      <w:r w:rsidR="00F03B06" w:rsidRPr="00073603">
        <w:rPr>
          <w:rFonts w:ascii="Times New Roman" w:eastAsia="Times New Roman" w:hAnsi="Times New Roman" w:cs="Times New Roman"/>
          <w:sz w:val="24"/>
          <w:szCs w:val="24"/>
          <w:lang w:val="en-GB" w:eastAsia="ro-MD"/>
        </w:rPr>
        <w:t xml:space="preserve"> interest exceeds the total value of assets minus tangible and intangible fixed assets, and/or</w:t>
      </w:r>
    </w:p>
    <w:p w14:paraId="610A45BA" w14:textId="19B86DAD"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b) </w:t>
      </w:r>
      <w:r w:rsidR="00F03B06" w:rsidRPr="00073603">
        <w:rPr>
          <w:rFonts w:ascii="Times New Roman" w:eastAsia="Times New Roman" w:hAnsi="Times New Roman" w:cs="Times New Roman"/>
          <w:sz w:val="24"/>
          <w:szCs w:val="24"/>
          <w:lang w:val="en-GB" w:eastAsia="ro-MD"/>
        </w:rPr>
        <w:t xml:space="preserve">it fails to comply with the provisions of point 4 of these </w:t>
      </w:r>
      <w:r w:rsidR="00CF4510">
        <w:rPr>
          <w:rFonts w:ascii="Times New Roman" w:eastAsia="Times New Roman" w:hAnsi="Times New Roman" w:cs="Times New Roman"/>
          <w:sz w:val="24"/>
          <w:szCs w:val="24"/>
          <w:lang w:val="en-GB" w:eastAsia="ro-MD"/>
        </w:rPr>
        <w:t>Rules</w:t>
      </w:r>
      <w:r w:rsidR="00F03B06" w:rsidRPr="00073603">
        <w:rPr>
          <w:rFonts w:ascii="Times New Roman" w:eastAsia="Times New Roman" w:hAnsi="Times New Roman" w:cs="Times New Roman"/>
          <w:sz w:val="24"/>
          <w:szCs w:val="24"/>
          <w:lang w:val="en-GB" w:eastAsia="ro-MD"/>
        </w:rPr>
        <w:t xml:space="preserve"> for three consecutive months.</w:t>
      </w:r>
    </w:p>
    <w:p w14:paraId="6221E947" w14:textId="2E49315C"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F03B06"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18</w:t>
      </w:r>
      <w:r w:rsidRPr="00073603">
        <w:rPr>
          <w:rFonts w:ascii="Times New Roman" w:eastAsia="Times New Roman" w:hAnsi="Times New Roman" w:cs="Times New Roman"/>
          <w:i/>
          <w:iCs/>
          <w:color w:val="663300"/>
          <w:vertAlign w:val="superscript"/>
          <w:lang w:val="en-GB" w:eastAsia="ro-MD"/>
        </w:rPr>
        <w:t>2</w:t>
      </w:r>
      <w:r w:rsidRPr="00073603">
        <w:rPr>
          <w:rFonts w:ascii="Times New Roman" w:eastAsia="Times New Roman" w:hAnsi="Times New Roman" w:cs="Times New Roman"/>
          <w:i/>
          <w:iCs/>
          <w:color w:val="663300"/>
          <w:lang w:val="en-GB" w:eastAsia="ro-MD"/>
        </w:rPr>
        <w:t xml:space="preserve"> </w:t>
      </w:r>
      <w:r w:rsidR="00F03B06" w:rsidRPr="00073603">
        <w:rPr>
          <w:rFonts w:ascii="Times New Roman" w:eastAsia="Times New Roman" w:hAnsi="Times New Roman" w:cs="Times New Roman"/>
          <w:i/>
          <w:iCs/>
          <w:color w:val="663300"/>
          <w:lang w:val="en-GB" w:eastAsia="ro-MD"/>
        </w:rPr>
        <w:t xml:space="preserve">introduced by Decision of </w:t>
      </w:r>
      <w:r w:rsidR="00384666" w:rsidRPr="00073603">
        <w:rPr>
          <w:rFonts w:ascii="Times New Roman" w:eastAsia="Times New Roman" w:hAnsi="Times New Roman" w:cs="Times New Roman"/>
          <w:i/>
          <w:iCs/>
          <w:color w:val="663300"/>
          <w:lang w:val="en-GB" w:eastAsia="ro-MD"/>
        </w:rPr>
        <w:t xml:space="preserve">the </w:t>
      </w:r>
      <w:r w:rsidR="00F03B06"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48/11 </w:t>
      </w:r>
      <w:r w:rsidR="00F03B06"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F03B06" w:rsidRPr="0007360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49FF3A89"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5F756944" w14:textId="535449A8"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18</w:t>
      </w:r>
      <w:r w:rsidRPr="00073603">
        <w:rPr>
          <w:rFonts w:ascii="Times New Roman" w:eastAsia="Times New Roman" w:hAnsi="Times New Roman" w:cs="Times New Roman"/>
          <w:b/>
          <w:bCs/>
          <w:sz w:val="24"/>
          <w:szCs w:val="24"/>
          <w:vertAlign w:val="superscript"/>
          <w:lang w:val="en-GB" w:eastAsia="ro-MD"/>
        </w:rPr>
        <w:t>3</w:t>
      </w:r>
      <w:r w:rsidRPr="00073603">
        <w:rPr>
          <w:rFonts w:ascii="Times New Roman" w:eastAsia="Times New Roman" w:hAnsi="Times New Roman" w:cs="Times New Roman"/>
          <w:b/>
          <w:bCs/>
          <w:sz w:val="24"/>
          <w:szCs w:val="24"/>
          <w:lang w:val="en-GB" w:eastAsia="ro-MD"/>
        </w:rPr>
        <w:t>.</w:t>
      </w:r>
      <w:r w:rsidRPr="00073603">
        <w:rPr>
          <w:rFonts w:ascii="Times New Roman" w:eastAsia="Times New Roman" w:hAnsi="Times New Roman" w:cs="Times New Roman"/>
          <w:sz w:val="24"/>
          <w:szCs w:val="24"/>
          <w:lang w:val="en-GB" w:eastAsia="ro-MD"/>
        </w:rPr>
        <w:t xml:space="preserve"> </w:t>
      </w:r>
      <w:r w:rsidR="006B7873" w:rsidRPr="00073603">
        <w:rPr>
          <w:rFonts w:ascii="Times New Roman" w:eastAsia="Times New Roman" w:hAnsi="Times New Roman" w:cs="Times New Roman"/>
          <w:sz w:val="24"/>
          <w:szCs w:val="24"/>
          <w:lang w:val="en-GB" w:eastAsia="ro-MD"/>
        </w:rPr>
        <w:t xml:space="preserve">If the sum of the association's indicators, calculated in accordance with points </w:t>
      </w:r>
      <w:r w:rsidR="00342C65" w:rsidRPr="00073603">
        <w:rPr>
          <w:rFonts w:ascii="Times New Roman" w:eastAsia="Times New Roman" w:hAnsi="Times New Roman" w:cs="Times New Roman"/>
          <w:sz w:val="24"/>
          <w:szCs w:val="24"/>
          <w:lang w:val="en-GB" w:eastAsia="ro-MD"/>
        </w:rPr>
        <w:t>35</w:t>
      </w:r>
      <w:r w:rsidR="00342C65" w:rsidRPr="00073603">
        <w:rPr>
          <w:rFonts w:ascii="Times New Roman" w:eastAsia="Times New Roman" w:hAnsi="Times New Roman" w:cs="Times New Roman"/>
          <w:sz w:val="24"/>
          <w:szCs w:val="24"/>
          <w:vertAlign w:val="superscript"/>
          <w:lang w:val="en-GB" w:eastAsia="ro-MD"/>
        </w:rPr>
        <w:t>1</w:t>
      </w:r>
      <w:r w:rsidR="006B7873" w:rsidRPr="00073603">
        <w:rPr>
          <w:rFonts w:ascii="Times New Roman" w:eastAsia="Times New Roman" w:hAnsi="Times New Roman" w:cs="Times New Roman"/>
          <w:sz w:val="24"/>
          <w:szCs w:val="24"/>
          <w:lang w:val="en-GB" w:eastAsia="ro-MD"/>
        </w:rPr>
        <w:t xml:space="preserve"> and </w:t>
      </w:r>
      <w:r w:rsidR="00342C65" w:rsidRPr="00073603">
        <w:rPr>
          <w:rFonts w:ascii="Times New Roman" w:eastAsia="Times New Roman" w:hAnsi="Times New Roman" w:cs="Times New Roman"/>
          <w:sz w:val="24"/>
          <w:szCs w:val="24"/>
          <w:lang w:val="en-GB" w:eastAsia="ro-MD"/>
        </w:rPr>
        <w:t>37</w:t>
      </w:r>
      <w:r w:rsidR="00342C65" w:rsidRPr="00073603">
        <w:rPr>
          <w:rFonts w:ascii="Times New Roman" w:eastAsia="Times New Roman" w:hAnsi="Times New Roman" w:cs="Times New Roman"/>
          <w:sz w:val="24"/>
          <w:szCs w:val="24"/>
          <w:vertAlign w:val="superscript"/>
          <w:lang w:val="en-GB" w:eastAsia="ro-MD"/>
        </w:rPr>
        <w:t>1</w:t>
      </w:r>
      <w:r w:rsidR="006B7873" w:rsidRPr="00073603">
        <w:rPr>
          <w:rFonts w:ascii="Times New Roman" w:eastAsia="Times New Roman" w:hAnsi="Times New Roman" w:cs="Times New Roman"/>
          <w:sz w:val="24"/>
          <w:szCs w:val="24"/>
          <w:lang w:val="en-GB" w:eastAsia="ro-MD"/>
        </w:rPr>
        <w:t xml:space="preserve"> of these </w:t>
      </w:r>
      <w:r w:rsidR="00CF4510">
        <w:rPr>
          <w:rFonts w:ascii="Times New Roman" w:eastAsia="Times New Roman" w:hAnsi="Times New Roman" w:cs="Times New Roman"/>
          <w:sz w:val="24"/>
          <w:szCs w:val="24"/>
          <w:lang w:val="en-GB" w:eastAsia="ro-MD"/>
        </w:rPr>
        <w:t>Rules</w:t>
      </w:r>
      <w:r w:rsidR="006B7873" w:rsidRPr="00073603">
        <w:rPr>
          <w:rFonts w:ascii="Times New Roman" w:eastAsia="Times New Roman" w:hAnsi="Times New Roman" w:cs="Times New Roman"/>
          <w:sz w:val="24"/>
          <w:szCs w:val="24"/>
          <w:lang w:val="en-GB" w:eastAsia="ro-MD"/>
        </w:rPr>
        <w:t xml:space="preserve">, is greater than 15.0, the association is not entitled to accept savings deposits from its members (including by extending the contractual term) in an amount </w:t>
      </w:r>
      <w:proofErr w:type="gramStart"/>
      <w:r w:rsidR="006B7873" w:rsidRPr="00073603">
        <w:rPr>
          <w:rFonts w:ascii="Times New Roman" w:eastAsia="Times New Roman" w:hAnsi="Times New Roman" w:cs="Times New Roman"/>
          <w:sz w:val="24"/>
          <w:szCs w:val="24"/>
          <w:lang w:val="en-GB" w:eastAsia="ro-MD"/>
        </w:rPr>
        <w:t>exceeding</w:t>
      </w:r>
      <w:proofErr w:type="gramEnd"/>
      <w:r w:rsidR="006B7873" w:rsidRPr="00073603">
        <w:rPr>
          <w:rFonts w:ascii="Times New Roman" w:eastAsia="Times New Roman" w:hAnsi="Times New Roman" w:cs="Times New Roman"/>
          <w:sz w:val="24"/>
          <w:szCs w:val="24"/>
          <w:lang w:val="en-GB" w:eastAsia="ro-MD"/>
        </w:rPr>
        <w:t xml:space="preserve"> twice the value of the institutional reserve.</w:t>
      </w:r>
    </w:p>
    <w:p w14:paraId="36544B31" w14:textId="70229CD8"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286C26"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18</w:t>
      </w:r>
      <w:r w:rsidRPr="00073603">
        <w:rPr>
          <w:rFonts w:ascii="Times New Roman" w:eastAsia="Times New Roman" w:hAnsi="Times New Roman" w:cs="Times New Roman"/>
          <w:i/>
          <w:iCs/>
          <w:color w:val="663300"/>
          <w:vertAlign w:val="superscript"/>
          <w:lang w:val="en-GB" w:eastAsia="ro-MD"/>
        </w:rPr>
        <w:t>3</w:t>
      </w:r>
      <w:r w:rsidRPr="00073603">
        <w:rPr>
          <w:rFonts w:ascii="Times New Roman" w:eastAsia="Times New Roman" w:hAnsi="Times New Roman" w:cs="Times New Roman"/>
          <w:i/>
          <w:iCs/>
          <w:color w:val="663300"/>
          <w:lang w:val="en-GB" w:eastAsia="ro-MD"/>
        </w:rPr>
        <w:t xml:space="preserve"> </w:t>
      </w:r>
      <w:r w:rsidR="00286C26" w:rsidRPr="00073603">
        <w:rPr>
          <w:rFonts w:ascii="Times New Roman" w:eastAsia="Times New Roman" w:hAnsi="Times New Roman" w:cs="Times New Roman"/>
          <w:i/>
          <w:iCs/>
          <w:color w:val="663300"/>
          <w:lang w:val="en-GB" w:eastAsia="ro-MD"/>
        </w:rPr>
        <w:t xml:space="preserve">introduced by Decision of </w:t>
      </w:r>
      <w:r w:rsidR="00384666" w:rsidRPr="00073603">
        <w:rPr>
          <w:rFonts w:ascii="Times New Roman" w:eastAsia="Times New Roman" w:hAnsi="Times New Roman" w:cs="Times New Roman"/>
          <w:i/>
          <w:iCs/>
          <w:color w:val="663300"/>
          <w:lang w:val="en-GB" w:eastAsia="ro-MD"/>
        </w:rPr>
        <w:t xml:space="preserve">the </w:t>
      </w:r>
      <w:r w:rsidR="00286C26"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48/11 </w:t>
      </w:r>
      <w:r w:rsidR="00286C26"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286C26" w:rsidRPr="00073603">
        <w:rPr>
          <w:rFonts w:ascii="Times New Roman" w:eastAsia="Times New Roman" w:hAnsi="Times New Roman" w:cs="Times New Roman"/>
          <w:i/>
          <w:iCs/>
          <w:color w:val="663300"/>
          <w:lang w:val="en-GB" w:eastAsia="ro-MD"/>
        </w:rPr>
        <w:t xml:space="preserve">in force as of </w:t>
      </w:r>
      <w:r w:rsidRPr="00073603">
        <w:rPr>
          <w:rFonts w:ascii="Times New Roman" w:eastAsia="Times New Roman" w:hAnsi="Times New Roman" w:cs="Times New Roman"/>
          <w:i/>
          <w:iCs/>
          <w:color w:val="663300"/>
          <w:lang w:val="en-GB" w:eastAsia="ro-MD"/>
        </w:rPr>
        <w:t>21.10.2016]</w:t>
      </w:r>
    </w:p>
    <w:p w14:paraId="5AD56972"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483B21AA" w14:textId="6B7D3B06"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D25175" w:rsidRPr="00073603">
        <w:rPr>
          <w:rFonts w:ascii="Times New Roman" w:eastAsia="Times New Roman" w:hAnsi="Times New Roman" w:cs="Times New Roman"/>
          <w:b/>
          <w:bCs/>
          <w:sz w:val="24"/>
          <w:szCs w:val="24"/>
          <w:lang w:val="en-GB" w:eastAsia="ro-MD"/>
        </w:rPr>
        <w:t xml:space="preserve">hapter </w:t>
      </w:r>
      <w:r w:rsidRPr="00073603">
        <w:rPr>
          <w:rFonts w:ascii="Times New Roman" w:eastAsia="Times New Roman" w:hAnsi="Times New Roman" w:cs="Times New Roman"/>
          <w:b/>
          <w:bCs/>
          <w:sz w:val="24"/>
          <w:szCs w:val="24"/>
          <w:lang w:val="en-GB" w:eastAsia="ro-MD"/>
        </w:rPr>
        <w:t>V</w:t>
      </w:r>
    </w:p>
    <w:p w14:paraId="1F875C23" w14:textId="4CDC1A9D" w:rsidR="002372BA" w:rsidRPr="00073603" w:rsidRDefault="00270E38"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REQUIREMENTS FOR LIMITING LOAN RISKS</w:t>
      </w:r>
    </w:p>
    <w:p w14:paraId="26E67B57" w14:textId="21B0FF33"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19.</w:t>
      </w:r>
      <w:r w:rsidRPr="00073603">
        <w:rPr>
          <w:rFonts w:ascii="Times New Roman" w:eastAsia="Times New Roman" w:hAnsi="Times New Roman" w:cs="Times New Roman"/>
          <w:sz w:val="24"/>
          <w:szCs w:val="24"/>
          <w:lang w:val="en-GB" w:eastAsia="ro-MD"/>
        </w:rPr>
        <w:t xml:space="preserve"> </w:t>
      </w:r>
      <w:r w:rsidR="0009517F" w:rsidRPr="00073603">
        <w:rPr>
          <w:rFonts w:ascii="Times New Roman" w:eastAsia="Times New Roman" w:hAnsi="Times New Roman" w:cs="Times New Roman"/>
          <w:sz w:val="24"/>
          <w:szCs w:val="24"/>
          <w:lang w:val="en-GB" w:eastAsia="ro-MD"/>
        </w:rPr>
        <w:t>The association's board shall ensure the development and approval of the association's l</w:t>
      </w:r>
      <w:r w:rsidR="00370602" w:rsidRPr="00073603">
        <w:rPr>
          <w:rFonts w:ascii="Times New Roman" w:eastAsia="Times New Roman" w:hAnsi="Times New Roman" w:cs="Times New Roman"/>
          <w:sz w:val="24"/>
          <w:szCs w:val="24"/>
          <w:lang w:val="en-GB" w:eastAsia="ro-MD"/>
        </w:rPr>
        <w:t>ending</w:t>
      </w:r>
      <w:r w:rsidR="0009517F" w:rsidRPr="00073603">
        <w:rPr>
          <w:rFonts w:ascii="Times New Roman" w:eastAsia="Times New Roman" w:hAnsi="Times New Roman" w:cs="Times New Roman"/>
          <w:sz w:val="24"/>
          <w:szCs w:val="24"/>
          <w:lang w:val="en-GB" w:eastAsia="ro-MD"/>
        </w:rPr>
        <w:t xml:space="preserve"> policy in accordance with Law No 139 of 21.06.2007, the normative acts of the National Commission, and its internal documents, and shall be responsible for ensuring its proper implementation.</w:t>
      </w:r>
    </w:p>
    <w:p w14:paraId="73167D29" w14:textId="77B2DBC8"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20.</w:t>
      </w:r>
      <w:r w:rsidRPr="00073603">
        <w:rPr>
          <w:rFonts w:ascii="Times New Roman" w:eastAsia="Times New Roman" w:hAnsi="Times New Roman" w:cs="Times New Roman"/>
          <w:sz w:val="24"/>
          <w:szCs w:val="24"/>
          <w:lang w:val="en-GB" w:eastAsia="ro-MD"/>
        </w:rPr>
        <w:t xml:space="preserve"> </w:t>
      </w:r>
      <w:r w:rsidR="0048513B" w:rsidRPr="00073603">
        <w:rPr>
          <w:rFonts w:ascii="Times New Roman" w:eastAsia="Times New Roman" w:hAnsi="Times New Roman" w:cs="Times New Roman"/>
          <w:sz w:val="24"/>
          <w:szCs w:val="24"/>
          <w:lang w:val="en-GB" w:eastAsia="ro-MD"/>
        </w:rPr>
        <w:t>The l</w:t>
      </w:r>
      <w:r w:rsidR="00370602" w:rsidRPr="00073603">
        <w:rPr>
          <w:rFonts w:ascii="Times New Roman" w:eastAsia="Times New Roman" w:hAnsi="Times New Roman" w:cs="Times New Roman"/>
          <w:sz w:val="24"/>
          <w:szCs w:val="24"/>
          <w:lang w:val="en-GB" w:eastAsia="ro-MD"/>
        </w:rPr>
        <w:t>ending</w:t>
      </w:r>
      <w:r w:rsidR="0048513B" w:rsidRPr="00073603">
        <w:rPr>
          <w:rFonts w:ascii="Times New Roman" w:eastAsia="Times New Roman" w:hAnsi="Times New Roman" w:cs="Times New Roman"/>
          <w:sz w:val="24"/>
          <w:szCs w:val="24"/>
          <w:lang w:val="en-GB" w:eastAsia="ro-MD"/>
        </w:rPr>
        <w:t xml:space="preserve"> policy shall contain, but shall not be limited to, provisions relating to the granting, guaranteeing, management, and repayment of loans, the activities of the credit committee (if one is established), the creation of provisions, the limitation of l</w:t>
      </w:r>
      <w:r w:rsidR="00985A6F" w:rsidRPr="00073603">
        <w:rPr>
          <w:rFonts w:ascii="Times New Roman" w:eastAsia="Times New Roman" w:hAnsi="Times New Roman" w:cs="Times New Roman"/>
          <w:sz w:val="24"/>
          <w:szCs w:val="24"/>
          <w:lang w:val="en-GB" w:eastAsia="ro-MD"/>
        </w:rPr>
        <w:t>oan</w:t>
      </w:r>
      <w:r w:rsidR="0048513B" w:rsidRPr="00073603">
        <w:rPr>
          <w:rFonts w:ascii="Times New Roman" w:eastAsia="Times New Roman" w:hAnsi="Times New Roman" w:cs="Times New Roman"/>
          <w:sz w:val="24"/>
          <w:szCs w:val="24"/>
          <w:lang w:val="en-GB" w:eastAsia="ro-MD"/>
        </w:rPr>
        <w:t xml:space="preserve"> risks, and the diversification of l</w:t>
      </w:r>
      <w:r w:rsidR="00985A6F" w:rsidRPr="00073603">
        <w:rPr>
          <w:rFonts w:ascii="Times New Roman" w:eastAsia="Times New Roman" w:hAnsi="Times New Roman" w:cs="Times New Roman"/>
          <w:sz w:val="24"/>
          <w:szCs w:val="24"/>
          <w:lang w:val="en-GB" w:eastAsia="ro-MD"/>
        </w:rPr>
        <w:t>oan</w:t>
      </w:r>
      <w:r w:rsidR="0048513B" w:rsidRPr="00073603">
        <w:rPr>
          <w:rFonts w:ascii="Times New Roman" w:eastAsia="Times New Roman" w:hAnsi="Times New Roman" w:cs="Times New Roman"/>
          <w:sz w:val="24"/>
          <w:szCs w:val="24"/>
          <w:lang w:val="en-GB" w:eastAsia="ro-MD"/>
        </w:rPr>
        <w:t xml:space="preserve"> risks. If a credit committee is established, the association's board shall set, in the lending policy, maximum limits on the amount of loans that may be granted by decision of that committee. Loans exceeding the established limit, as well as loans to affiliated persons, shall be granted by decision of the association's board. If the association has opened one or more branches and has allowed them to grant loans, it shall establish, in its lending policy, requirements and limits on loans granted by the decisions of these branches. The association's board </w:t>
      </w:r>
      <w:r w:rsidR="004534B4">
        <w:rPr>
          <w:rFonts w:ascii="Times New Roman" w:eastAsia="Times New Roman" w:hAnsi="Times New Roman" w:cs="Times New Roman"/>
          <w:sz w:val="24"/>
          <w:szCs w:val="24"/>
          <w:lang w:val="en-GB" w:eastAsia="ro-MD"/>
        </w:rPr>
        <w:t>will</w:t>
      </w:r>
      <w:r w:rsidR="0048513B" w:rsidRPr="00073603">
        <w:rPr>
          <w:rFonts w:ascii="Times New Roman" w:eastAsia="Times New Roman" w:hAnsi="Times New Roman" w:cs="Times New Roman"/>
          <w:sz w:val="24"/>
          <w:szCs w:val="24"/>
          <w:lang w:val="en-GB" w:eastAsia="ro-MD"/>
        </w:rPr>
        <w:t xml:space="preserve"> review the lending policy at least once a year.</w:t>
      </w:r>
    </w:p>
    <w:p w14:paraId="40CC95D1" w14:textId="5342973B"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21.</w:t>
      </w:r>
      <w:r w:rsidRPr="00073603">
        <w:rPr>
          <w:rFonts w:ascii="Times New Roman" w:eastAsia="Times New Roman" w:hAnsi="Times New Roman" w:cs="Times New Roman"/>
          <w:sz w:val="24"/>
          <w:szCs w:val="24"/>
          <w:lang w:val="en-GB" w:eastAsia="ro-MD"/>
        </w:rPr>
        <w:t xml:space="preserve"> </w:t>
      </w:r>
      <w:r w:rsidR="00910EA5" w:rsidRPr="00073603">
        <w:rPr>
          <w:rFonts w:ascii="Times New Roman" w:eastAsia="Times New Roman" w:hAnsi="Times New Roman" w:cs="Times New Roman"/>
          <w:sz w:val="24"/>
          <w:szCs w:val="24"/>
          <w:lang w:val="en-GB" w:eastAsia="ro-MD"/>
        </w:rPr>
        <w:t>The total value of loans granted to a member or group of members acting jointly, or to affiliated persons, recorded on the last reporting date, may not exceed:</w:t>
      </w:r>
    </w:p>
    <w:p w14:paraId="039C3996" w14:textId="72FE456F"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a) </w:t>
      </w:r>
      <w:r w:rsidR="00910EA5" w:rsidRPr="00073603">
        <w:rPr>
          <w:rFonts w:ascii="Times New Roman" w:eastAsia="Times New Roman" w:hAnsi="Times New Roman" w:cs="Times New Roman"/>
          <w:sz w:val="24"/>
          <w:szCs w:val="24"/>
          <w:lang w:val="en-GB" w:eastAsia="ro-MD"/>
        </w:rPr>
        <w:t xml:space="preserve">for an association holding a category A license – 10% of the loan </w:t>
      </w:r>
      <w:proofErr w:type="gramStart"/>
      <w:r w:rsidR="00910EA5" w:rsidRPr="00073603">
        <w:rPr>
          <w:rFonts w:ascii="Times New Roman" w:eastAsia="Times New Roman" w:hAnsi="Times New Roman" w:cs="Times New Roman"/>
          <w:sz w:val="24"/>
          <w:szCs w:val="24"/>
          <w:lang w:val="en-GB" w:eastAsia="ro-MD"/>
        </w:rPr>
        <w:t>portfolio;</w:t>
      </w:r>
      <w:proofErr w:type="gramEnd"/>
    </w:p>
    <w:p w14:paraId="1B59EDFC" w14:textId="0C83BAF4"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lastRenderedPageBreak/>
        <w:t xml:space="preserve">b) </w:t>
      </w:r>
      <w:r w:rsidR="00910EA5" w:rsidRPr="00073603">
        <w:rPr>
          <w:rFonts w:ascii="Times New Roman" w:eastAsia="Times New Roman" w:hAnsi="Times New Roman" w:cs="Times New Roman"/>
          <w:sz w:val="24"/>
          <w:szCs w:val="24"/>
          <w:lang w:val="en-GB" w:eastAsia="ro-MD"/>
        </w:rPr>
        <w:t xml:space="preserve">for an association holding a category B license and operating in its first three years of activity – 10% of the loan </w:t>
      </w:r>
      <w:proofErr w:type="gramStart"/>
      <w:r w:rsidR="00910EA5" w:rsidRPr="00073603">
        <w:rPr>
          <w:rFonts w:ascii="Times New Roman" w:eastAsia="Times New Roman" w:hAnsi="Times New Roman" w:cs="Times New Roman"/>
          <w:sz w:val="24"/>
          <w:szCs w:val="24"/>
          <w:lang w:val="en-GB" w:eastAsia="ro-MD"/>
        </w:rPr>
        <w:t>portfolio;</w:t>
      </w:r>
      <w:proofErr w:type="gramEnd"/>
    </w:p>
    <w:p w14:paraId="640BA2C1" w14:textId="0814492A"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c) </w:t>
      </w:r>
      <w:r w:rsidR="00910EA5" w:rsidRPr="00073603">
        <w:rPr>
          <w:rFonts w:ascii="Times New Roman" w:eastAsia="Times New Roman" w:hAnsi="Times New Roman" w:cs="Times New Roman"/>
          <w:sz w:val="24"/>
          <w:szCs w:val="24"/>
          <w:lang w:val="en-GB" w:eastAsia="ro-MD"/>
        </w:rPr>
        <w:t xml:space="preserve">for an association holding a category B </w:t>
      </w:r>
      <w:r w:rsidR="00333C0E" w:rsidRPr="00073603">
        <w:rPr>
          <w:rFonts w:ascii="Times New Roman" w:eastAsia="Times New Roman" w:hAnsi="Times New Roman" w:cs="Times New Roman"/>
          <w:sz w:val="24"/>
          <w:szCs w:val="24"/>
          <w:lang w:val="en-GB" w:eastAsia="ro-MD"/>
        </w:rPr>
        <w:t>license</w:t>
      </w:r>
      <w:r w:rsidR="00910EA5" w:rsidRPr="00073603">
        <w:rPr>
          <w:rFonts w:ascii="Times New Roman" w:eastAsia="Times New Roman" w:hAnsi="Times New Roman" w:cs="Times New Roman"/>
          <w:sz w:val="24"/>
          <w:szCs w:val="24"/>
          <w:lang w:val="en-GB" w:eastAsia="ro-MD"/>
        </w:rPr>
        <w:t xml:space="preserve"> and </w:t>
      </w:r>
      <w:r w:rsidR="00333C0E" w:rsidRPr="00073603">
        <w:rPr>
          <w:rFonts w:ascii="Times New Roman" w:eastAsia="Times New Roman" w:hAnsi="Times New Roman" w:cs="Times New Roman"/>
          <w:sz w:val="24"/>
          <w:szCs w:val="24"/>
          <w:lang w:val="en-GB" w:eastAsia="ro-MD"/>
        </w:rPr>
        <w:t xml:space="preserve">operating </w:t>
      </w:r>
      <w:r w:rsidR="00910EA5" w:rsidRPr="00073603">
        <w:rPr>
          <w:rFonts w:ascii="Times New Roman" w:eastAsia="Times New Roman" w:hAnsi="Times New Roman" w:cs="Times New Roman"/>
          <w:sz w:val="24"/>
          <w:szCs w:val="24"/>
          <w:lang w:val="en-GB" w:eastAsia="ro-MD"/>
        </w:rPr>
        <w:t xml:space="preserve">in its fourth year or more of activity and for an association holding a category C </w:t>
      </w:r>
      <w:r w:rsidR="00D96E64" w:rsidRPr="00073603">
        <w:rPr>
          <w:rFonts w:ascii="Times New Roman" w:eastAsia="Times New Roman" w:hAnsi="Times New Roman" w:cs="Times New Roman"/>
          <w:sz w:val="24"/>
          <w:szCs w:val="24"/>
          <w:lang w:val="en-GB" w:eastAsia="ro-MD"/>
        </w:rPr>
        <w:t>license</w:t>
      </w:r>
      <w:r w:rsidR="00910EA5" w:rsidRPr="00073603">
        <w:rPr>
          <w:rFonts w:ascii="Times New Roman" w:eastAsia="Times New Roman" w:hAnsi="Times New Roman" w:cs="Times New Roman"/>
          <w:sz w:val="24"/>
          <w:szCs w:val="24"/>
          <w:lang w:val="en-GB" w:eastAsia="ro-MD"/>
        </w:rPr>
        <w:t xml:space="preserve"> – 75% of the association's institutional reserve.</w:t>
      </w:r>
    </w:p>
    <w:p w14:paraId="2D6FA786" w14:textId="7868C436"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A13E5B"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21 </w:t>
      </w:r>
      <w:r w:rsidR="00D96E64" w:rsidRPr="00073603">
        <w:rPr>
          <w:rFonts w:ascii="Times New Roman" w:eastAsia="Times New Roman" w:hAnsi="Times New Roman" w:cs="Times New Roman"/>
          <w:i/>
          <w:iCs/>
          <w:color w:val="663300"/>
          <w:lang w:val="en-GB" w:eastAsia="ro-MD"/>
        </w:rPr>
        <w:t xml:space="preserve">amended by Decision of </w:t>
      </w:r>
      <w:r w:rsidR="00A955D4" w:rsidRPr="00073603">
        <w:rPr>
          <w:rFonts w:ascii="Times New Roman" w:eastAsia="Times New Roman" w:hAnsi="Times New Roman" w:cs="Times New Roman"/>
          <w:i/>
          <w:iCs/>
          <w:color w:val="663300"/>
          <w:lang w:val="en-GB" w:eastAsia="ro-MD"/>
        </w:rPr>
        <w:t xml:space="preserve">the </w:t>
      </w:r>
      <w:r w:rsidR="00D96E64" w:rsidRPr="00073603">
        <w:rPr>
          <w:rFonts w:ascii="Times New Roman" w:eastAsia="Times New Roman" w:hAnsi="Times New Roman" w:cs="Times New Roman"/>
          <w:i/>
          <w:iCs/>
          <w:color w:val="663300"/>
          <w:lang w:val="en-GB" w:eastAsia="ro-MD"/>
        </w:rPr>
        <w:t xml:space="preserve">NCFM No </w:t>
      </w:r>
      <w:r w:rsidRPr="00073603">
        <w:rPr>
          <w:rFonts w:ascii="Times New Roman" w:eastAsia="Times New Roman" w:hAnsi="Times New Roman" w:cs="Times New Roman"/>
          <w:i/>
          <w:iCs/>
          <w:color w:val="663300"/>
          <w:lang w:val="en-GB" w:eastAsia="ro-MD"/>
        </w:rPr>
        <w:t xml:space="preserve">48/11 </w:t>
      </w:r>
      <w:r w:rsidR="00C61997"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C61997" w:rsidRPr="0007360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2F7A7840"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08640E6A" w14:textId="4DB0086D"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22.</w:t>
      </w:r>
      <w:r w:rsidRPr="00073603">
        <w:rPr>
          <w:rFonts w:ascii="Times New Roman" w:eastAsia="Times New Roman" w:hAnsi="Times New Roman" w:cs="Times New Roman"/>
          <w:sz w:val="24"/>
          <w:szCs w:val="24"/>
          <w:lang w:val="en-GB" w:eastAsia="ro-MD"/>
        </w:rPr>
        <w:t xml:space="preserve"> </w:t>
      </w:r>
      <w:r w:rsidR="00742190" w:rsidRPr="00073603">
        <w:rPr>
          <w:rFonts w:ascii="Times New Roman" w:eastAsia="Times New Roman" w:hAnsi="Times New Roman" w:cs="Times New Roman"/>
          <w:sz w:val="24"/>
          <w:szCs w:val="24"/>
          <w:lang w:val="en-GB" w:eastAsia="ro-MD"/>
        </w:rPr>
        <w:t>The total value of unsecured loans granted to a member or group of members acting jointly, or to affiliated persons, may not exceed 20% of the institutional reserve recorded on the last reporting date of the association holding a category B or C license.</w:t>
      </w:r>
    </w:p>
    <w:p w14:paraId="01899FD9" w14:textId="0D9FA584"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935A57"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22 </w:t>
      </w:r>
      <w:r w:rsidR="00935A57" w:rsidRPr="00073603">
        <w:rPr>
          <w:rFonts w:ascii="Times New Roman" w:eastAsia="Times New Roman" w:hAnsi="Times New Roman" w:cs="Times New Roman"/>
          <w:i/>
          <w:iCs/>
          <w:color w:val="663300"/>
          <w:lang w:val="en-GB" w:eastAsia="ro-MD"/>
        </w:rPr>
        <w:t xml:space="preserve">as amended by Decision of </w:t>
      </w:r>
      <w:r w:rsidR="003D78FC" w:rsidRPr="00073603">
        <w:rPr>
          <w:rFonts w:ascii="Times New Roman" w:eastAsia="Times New Roman" w:hAnsi="Times New Roman" w:cs="Times New Roman"/>
          <w:i/>
          <w:iCs/>
          <w:color w:val="663300"/>
          <w:lang w:val="en-GB" w:eastAsia="ro-MD"/>
        </w:rPr>
        <w:t xml:space="preserve">the </w:t>
      </w:r>
      <w:r w:rsidR="00935A57" w:rsidRPr="00073603">
        <w:rPr>
          <w:rFonts w:ascii="Times New Roman" w:eastAsia="Times New Roman" w:hAnsi="Times New Roman" w:cs="Times New Roman"/>
          <w:i/>
          <w:iCs/>
          <w:color w:val="663300"/>
          <w:lang w:val="en-GB" w:eastAsia="ro-MD"/>
        </w:rPr>
        <w:t>NCFM No</w:t>
      </w:r>
      <w:r w:rsidR="00BD534D">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48/11 din 23.09.2016, </w:t>
      </w:r>
      <w:r w:rsidR="00711625" w:rsidRPr="0007360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17C6092C"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235A9F73" w14:textId="52701FC0"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23.</w:t>
      </w:r>
      <w:r w:rsidRPr="00073603">
        <w:rPr>
          <w:rFonts w:ascii="Times New Roman" w:eastAsia="Times New Roman" w:hAnsi="Times New Roman" w:cs="Times New Roman"/>
          <w:sz w:val="24"/>
          <w:szCs w:val="24"/>
          <w:lang w:val="en-GB" w:eastAsia="ro-MD"/>
        </w:rPr>
        <w:t xml:space="preserve"> </w:t>
      </w:r>
      <w:r w:rsidR="0084560B" w:rsidRPr="00073603">
        <w:rPr>
          <w:rFonts w:ascii="Times New Roman" w:eastAsia="Times New Roman" w:hAnsi="Times New Roman" w:cs="Times New Roman"/>
          <w:sz w:val="24"/>
          <w:szCs w:val="24"/>
          <w:lang w:val="en-GB" w:eastAsia="ro-MD"/>
        </w:rPr>
        <w:t>The total value of unsecured loans of the association, which holds a category C license, may not exceed the size of the total loan portfolio, adjusted by a variable percentage, according to the following formula:</w:t>
      </w:r>
    </w:p>
    <w:p w14:paraId="66A3C22C"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67"/>
        <w:gridCol w:w="942"/>
        <w:gridCol w:w="151"/>
      </w:tblGrid>
      <w:tr w:rsidR="002372BA" w:rsidRPr="00073603" w14:paraId="00F6F7A0" w14:textId="77777777" w:rsidTr="002372BA">
        <w:trPr>
          <w:jc w:val="center"/>
        </w:trPr>
        <w:tc>
          <w:tcPr>
            <w:tcW w:w="0" w:type="auto"/>
            <w:tcBorders>
              <w:top w:val="nil"/>
              <w:left w:val="nil"/>
              <w:bottom w:val="nil"/>
              <w:right w:val="nil"/>
            </w:tcBorders>
            <w:tcMar>
              <w:top w:w="24" w:type="dxa"/>
              <w:left w:w="48" w:type="dxa"/>
              <w:bottom w:w="24" w:type="dxa"/>
              <w:right w:w="48" w:type="dxa"/>
            </w:tcMar>
            <w:hideMark/>
          </w:tcPr>
          <w:p w14:paraId="335D0DCE" w14:textId="77777777" w:rsidR="002372BA" w:rsidRPr="00073603" w:rsidRDefault="002372BA" w:rsidP="002372BA">
            <w:pPr>
              <w:spacing w:after="0" w:line="240" w:lineRule="auto"/>
              <w:rPr>
                <w:rFonts w:ascii="Times New Roman" w:eastAsia="Times New Roman" w:hAnsi="Times New Roman" w:cs="Times New Roman"/>
                <w:sz w:val="24"/>
                <w:szCs w:val="24"/>
                <w:lang w:val="en-GB" w:eastAsia="ro-MD"/>
              </w:rPr>
            </w:pPr>
          </w:p>
        </w:tc>
        <w:tc>
          <w:tcPr>
            <w:tcW w:w="0" w:type="auto"/>
            <w:tcBorders>
              <w:top w:val="nil"/>
              <w:left w:val="nil"/>
              <w:bottom w:val="nil"/>
              <w:right w:val="nil"/>
            </w:tcBorders>
            <w:tcMar>
              <w:top w:w="24" w:type="dxa"/>
              <w:left w:w="48" w:type="dxa"/>
              <w:bottom w:w="24" w:type="dxa"/>
              <w:right w:w="48" w:type="dxa"/>
            </w:tcMar>
            <w:hideMark/>
          </w:tcPr>
          <w:p w14:paraId="13E764B7" w14:textId="77777777" w:rsidR="002372BA" w:rsidRPr="00073603" w:rsidRDefault="002372BA" w:rsidP="002372BA">
            <w:pPr>
              <w:spacing w:after="0" w:line="240" w:lineRule="auto"/>
              <w:jc w:val="center"/>
              <w:rPr>
                <w:rFonts w:ascii="Times New Roman" w:eastAsia="Times New Roman" w:hAnsi="Times New Roman" w:cs="Times New Roman"/>
                <w:lang w:val="en-GB" w:eastAsia="ro-MD"/>
              </w:rPr>
            </w:pPr>
            <w:r w:rsidRPr="00073603">
              <w:rPr>
                <w:rFonts w:ascii="Times New Roman" w:eastAsia="Times New Roman" w:hAnsi="Times New Roman" w:cs="Times New Roman"/>
                <w:lang w:val="en-GB" w:eastAsia="ro-MD"/>
              </w:rPr>
              <w:t>75 – 3 × t</w:t>
            </w:r>
          </w:p>
        </w:tc>
        <w:tc>
          <w:tcPr>
            <w:tcW w:w="0" w:type="auto"/>
            <w:tcBorders>
              <w:top w:val="nil"/>
              <w:left w:val="nil"/>
              <w:bottom w:val="nil"/>
              <w:right w:val="nil"/>
            </w:tcBorders>
            <w:tcMar>
              <w:top w:w="24" w:type="dxa"/>
              <w:left w:w="48" w:type="dxa"/>
              <w:bottom w:w="24" w:type="dxa"/>
              <w:right w:w="48" w:type="dxa"/>
            </w:tcMar>
            <w:hideMark/>
          </w:tcPr>
          <w:p w14:paraId="2F0F81E5" w14:textId="77777777" w:rsidR="002372BA" w:rsidRPr="00073603" w:rsidRDefault="002372BA" w:rsidP="002372BA">
            <w:pPr>
              <w:spacing w:after="0" w:line="240" w:lineRule="auto"/>
              <w:jc w:val="center"/>
              <w:rPr>
                <w:rFonts w:ascii="Times New Roman" w:eastAsia="Times New Roman" w:hAnsi="Times New Roman" w:cs="Times New Roman"/>
                <w:lang w:val="en-GB" w:eastAsia="ro-MD"/>
              </w:rPr>
            </w:pPr>
          </w:p>
        </w:tc>
      </w:tr>
      <w:tr w:rsidR="002372BA" w:rsidRPr="00073603" w14:paraId="695E139A" w14:textId="77777777" w:rsidTr="002372BA">
        <w:trPr>
          <w:jc w:val="center"/>
        </w:trPr>
        <w:tc>
          <w:tcPr>
            <w:tcW w:w="0" w:type="auto"/>
            <w:tcBorders>
              <w:top w:val="nil"/>
              <w:left w:val="nil"/>
              <w:bottom w:val="nil"/>
              <w:right w:val="nil"/>
            </w:tcBorders>
            <w:tcMar>
              <w:top w:w="24" w:type="dxa"/>
              <w:left w:w="48" w:type="dxa"/>
              <w:bottom w:w="24" w:type="dxa"/>
              <w:right w:w="48" w:type="dxa"/>
            </w:tcMar>
            <w:hideMark/>
          </w:tcPr>
          <w:p w14:paraId="1D8668E7" w14:textId="7E5900BD" w:rsidR="002372BA" w:rsidRPr="00073603" w:rsidRDefault="00023B67" w:rsidP="002372BA">
            <w:pPr>
              <w:spacing w:after="0" w:line="240" w:lineRule="auto"/>
              <w:rPr>
                <w:rFonts w:ascii="Times New Roman" w:eastAsia="Times New Roman" w:hAnsi="Times New Roman" w:cs="Times New Roman"/>
                <w:lang w:val="en-GB" w:eastAsia="ro-MD"/>
              </w:rPr>
            </w:pPr>
            <w:r w:rsidRPr="00073603">
              <w:rPr>
                <w:rFonts w:ascii="Times New Roman" w:eastAsia="Times New Roman" w:hAnsi="Times New Roman" w:cs="Times New Roman"/>
                <w:lang w:val="en-GB" w:eastAsia="ro-MD"/>
              </w:rPr>
              <w:t>USP</w:t>
            </w:r>
            <w:r w:rsidR="002372BA" w:rsidRPr="00073603">
              <w:rPr>
                <w:rFonts w:ascii="Times New Roman" w:eastAsia="Times New Roman" w:hAnsi="Times New Roman" w:cs="Times New Roman"/>
                <w:lang w:val="en-GB" w:eastAsia="ro-MD"/>
              </w:rPr>
              <w:t xml:space="preserve"> ≤ T</w:t>
            </w:r>
            <w:r w:rsidR="006B3E4D" w:rsidRPr="00073603">
              <w:rPr>
                <w:rFonts w:ascii="Times New Roman" w:eastAsia="Times New Roman" w:hAnsi="Times New Roman" w:cs="Times New Roman"/>
                <w:lang w:val="en-GB" w:eastAsia="ro-MD"/>
              </w:rPr>
              <w:t>P</w:t>
            </w:r>
            <w:r w:rsidR="002372BA" w:rsidRPr="00073603">
              <w:rPr>
                <w:rFonts w:ascii="Times New Roman" w:eastAsia="Times New Roman" w:hAnsi="Times New Roman" w:cs="Times New Roman"/>
                <w:lang w:val="en-GB" w:eastAsia="ro-MD"/>
              </w:rPr>
              <w:t xml:space="preserve"> ×</w:t>
            </w:r>
          </w:p>
        </w:tc>
        <w:tc>
          <w:tcPr>
            <w:tcW w:w="0" w:type="auto"/>
            <w:tcBorders>
              <w:top w:val="nil"/>
              <w:left w:val="nil"/>
              <w:bottom w:val="nil"/>
              <w:right w:val="nil"/>
            </w:tcBorders>
            <w:tcMar>
              <w:top w:w="24" w:type="dxa"/>
              <w:left w:w="48" w:type="dxa"/>
              <w:bottom w:w="24" w:type="dxa"/>
              <w:right w:w="48" w:type="dxa"/>
            </w:tcMar>
            <w:hideMark/>
          </w:tcPr>
          <w:p w14:paraId="48732D1A" w14:textId="77777777" w:rsidR="002372BA" w:rsidRPr="00073603" w:rsidRDefault="002372BA" w:rsidP="002372BA">
            <w:pPr>
              <w:spacing w:after="0" w:line="240" w:lineRule="auto"/>
              <w:jc w:val="center"/>
              <w:rPr>
                <w:rFonts w:ascii="Times New Roman" w:eastAsia="Times New Roman" w:hAnsi="Times New Roman" w:cs="Times New Roman"/>
                <w:lang w:val="en-GB" w:eastAsia="ro-MD"/>
              </w:rPr>
            </w:pPr>
            <w:r w:rsidRPr="00073603">
              <w:rPr>
                <w:rFonts w:ascii="Times New Roman" w:eastAsia="Times New Roman" w:hAnsi="Times New Roman" w:cs="Times New Roman"/>
                <w:lang w:val="en-GB" w:eastAsia="ro-MD"/>
              </w:rPr>
              <w:t>–––––</w:t>
            </w:r>
          </w:p>
        </w:tc>
        <w:tc>
          <w:tcPr>
            <w:tcW w:w="0" w:type="auto"/>
            <w:tcBorders>
              <w:top w:val="nil"/>
              <w:left w:val="nil"/>
              <w:bottom w:val="nil"/>
              <w:right w:val="nil"/>
            </w:tcBorders>
            <w:tcMar>
              <w:top w:w="24" w:type="dxa"/>
              <w:left w:w="48" w:type="dxa"/>
              <w:bottom w:w="24" w:type="dxa"/>
              <w:right w:w="48" w:type="dxa"/>
            </w:tcMar>
            <w:hideMark/>
          </w:tcPr>
          <w:p w14:paraId="059612DB" w14:textId="77777777" w:rsidR="002372BA" w:rsidRPr="00073603" w:rsidRDefault="002372BA" w:rsidP="002372BA">
            <w:pPr>
              <w:spacing w:after="0" w:line="240" w:lineRule="auto"/>
              <w:jc w:val="center"/>
              <w:rPr>
                <w:rFonts w:ascii="Times New Roman" w:eastAsia="Times New Roman" w:hAnsi="Times New Roman" w:cs="Times New Roman"/>
                <w:lang w:val="en-GB" w:eastAsia="ro-MD"/>
              </w:rPr>
            </w:pPr>
            <w:r w:rsidRPr="00073603">
              <w:rPr>
                <w:rFonts w:ascii="Times New Roman" w:eastAsia="Times New Roman" w:hAnsi="Times New Roman" w:cs="Times New Roman"/>
                <w:lang w:val="en-GB" w:eastAsia="ro-MD"/>
              </w:rPr>
              <w:t>,</w:t>
            </w:r>
          </w:p>
        </w:tc>
      </w:tr>
      <w:tr w:rsidR="002372BA" w:rsidRPr="00073603" w14:paraId="501E858E" w14:textId="77777777" w:rsidTr="002372BA">
        <w:trPr>
          <w:jc w:val="center"/>
        </w:trPr>
        <w:tc>
          <w:tcPr>
            <w:tcW w:w="0" w:type="auto"/>
            <w:tcBorders>
              <w:top w:val="nil"/>
              <w:left w:val="nil"/>
              <w:bottom w:val="nil"/>
              <w:right w:val="nil"/>
            </w:tcBorders>
            <w:tcMar>
              <w:top w:w="24" w:type="dxa"/>
              <w:left w:w="48" w:type="dxa"/>
              <w:bottom w:w="24" w:type="dxa"/>
              <w:right w:w="48" w:type="dxa"/>
            </w:tcMar>
            <w:hideMark/>
          </w:tcPr>
          <w:p w14:paraId="5922F60D" w14:textId="77777777" w:rsidR="002372BA" w:rsidRPr="00073603" w:rsidRDefault="002372BA" w:rsidP="002372BA">
            <w:pPr>
              <w:spacing w:after="0" w:line="240" w:lineRule="auto"/>
              <w:jc w:val="center"/>
              <w:rPr>
                <w:rFonts w:ascii="Times New Roman" w:eastAsia="Times New Roman" w:hAnsi="Times New Roman" w:cs="Times New Roman"/>
                <w:lang w:val="en-GB" w:eastAsia="ro-MD"/>
              </w:rPr>
            </w:pPr>
          </w:p>
        </w:tc>
        <w:tc>
          <w:tcPr>
            <w:tcW w:w="0" w:type="auto"/>
            <w:tcBorders>
              <w:top w:val="nil"/>
              <w:left w:val="nil"/>
              <w:bottom w:val="nil"/>
              <w:right w:val="nil"/>
            </w:tcBorders>
            <w:tcMar>
              <w:top w:w="24" w:type="dxa"/>
              <w:left w:w="48" w:type="dxa"/>
              <w:bottom w:w="24" w:type="dxa"/>
              <w:right w:w="48" w:type="dxa"/>
            </w:tcMar>
            <w:hideMark/>
          </w:tcPr>
          <w:p w14:paraId="2D463B46" w14:textId="77777777" w:rsidR="002372BA" w:rsidRPr="00073603" w:rsidRDefault="002372BA" w:rsidP="002372BA">
            <w:pPr>
              <w:spacing w:after="0" w:line="240" w:lineRule="auto"/>
              <w:jc w:val="center"/>
              <w:rPr>
                <w:rFonts w:ascii="Times New Roman" w:eastAsia="Times New Roman" w:hAnsi="Times New Roman" w:cs="Times New Roman"/>
                <w:lang w:val="en-GB" w:eastAsia="ro-MD"/>
              </w:rPr>
            </w:pPr>
            <w:r w:rsidRPr="00073603">
              <w:rPr>
                <w:rFonts w:ascii="Times New Roman" w:eastAsia="Times New Roman" w:hAnsi="Times New Roman" w:cs="Times New Roman"/>
                <w:lang w:val="en-GB" w:eastAsia="ro-MD"/>
              </w:rPr>
              <w:t>100</w:t>
            </w:r>
          </w:p>
        </w:tc>
        <w:tc>
          <w:tcPr>
            <w:tcW w:w="0" w:type="auto"/>
            <w:tcBorders>
              <w:top w:val="nil"/>
              <w:left w:val="nil"/>
              <w:bottom w:val="nil"/>
              <w:right w:val="nil"/>
            </w:tcBorders>
            <w:tcMar>
              <w:top w:w="24" w:type="dxa"/>
              <w:left w:w="48" w:type="dxa"/>
              <w:bottom w:w="24" w:type="dxa"/>
              <w:right w:w="48" w:type="dxa"/>
            </w:tcMar>
            <w:hideMark/>
          </w:tcPr>
          <w:p w14:paraId="7A5CAB24" w14:textId="77777777" w:rsidR="002372BA" w:rsidRPr="00073603" w:rsidRDefault="002372BA" w:rsidP="002372BA">
            <w:pPr>
              <w:spacing w:after="0" w:line="240" w:lineRule="auto"/>
              <w:jc w:val="center"/>
              <w:rPr>
                <w:rFonts w:ascii="Times New Roman" w:eastAsia="Times New Roman" w:hAnsi="Times New Roman" w:cs="Times New Roman"/>
                <w:lang w:val="en-GB" w:eastAsia="ro-MD"/>
              </w:rPr>
            </w:pPr>
          </w:p>
        </w:tc>
      </w:tr>
    </w:tbl>
    <w:p w14:paraId="3DF66DA1" w14:textId="5AA03A7C" w:rsidR="002372BA" w:rsidRPr="00073603" w:rsidRDefault="0084560B"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where</w:t>
      </w:r>
      <w:r w:rsidR="002372BA" w:rsidRPr="00073603">
        <w:rPr>
          <w:rFonts w:ascii="Times New Roman" w:eastAsia="Times New Roman" w:hAnsi="Times New Roman" w:cs="Times New Roman"/>
          <w:sz w:val="24"/>
          <w:szCs w:val="24"/>
          <w:lang w:val="en-GB" w:eastAsia="ro-MD"/>
        </w:rPr>
        <w:t>:</w:t>
      </w:r>
    </w:p>
    <w:p w14:paraId="31D8998C" w14:textId="1564B215" w:rsidR="002372BA" w:rsidRPr="00073603" w:rsidRDefault="00023B67"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USP</w:t>
      </w:r>
      <w:r w:rsidR="002372BA" w:rsidRPr="00073603">
        <w:rPr>
          <w:rFonts w:ascii="Times New Roman" w:eastAsia="Times New Roman" w:hAnsi="Times New Roman" w:cs="Times New Roman"/>
          <w:sz w:val="24"/>
          <w:szCs w:val="24"/>
          <w:lang w:val="en-GB" w:eastAsia="ro-MD"/>
        </w:rPr>
        <w:t xml:space="preserve"> – </w:t>
      </w:r>
      <w:r w:rsidRPr="00073603">
        <w:rPr>
          <w:rFonts w:ascii="Times New Roman" w:eastAsia="Times New Roman" w:hAnsi="Times New Roman" w:cs="Times New Roman"/>
          <w:sz w:val="24"/>
          <w:szCs w:val="24"/>
          <w:lang w:val="en-GB" w:eastAsia="ro-MD"/>
        </w:rPr>
        <w:t>unsecured portfolio</w:t>
      </w:r>
      <w:r w:rsidR="002372BA" w:rsidRPr="00073603">
        <w:rPr>
          <w:rFonts w:ascii="Times New Roman" w:eastAsia="Times New Roman" w:hAnsi="Times New Roman" w:cs="Times New Roman"/>
          <w:sz w:val="24"/>
          <w:szCs w:val="24"/>
          <w:lang w:val="en-GB" w:eastAsia="ro-MD"/>
        </w:rPr>
        <w:t xml:space="preserve">, </w:t>
      </w:r>
      <w:proofErr w:type="gramStart"/>
      <w:r w:rsidRPr="00073603">
        <w:rPr>
          <w:rFonts w:ascii="Times New Roman" w:eastAsia="Times New Roman" w:hAnsi="Times New Roman" w:cs="Times New Roman"/>
          <w:sz w:val="24"/>
          <w:szCs w:val="24"/>
          <w:lang w:val="en-GB" w:eastAsia="ro-MD"/>
        </w:rPr>
        <w:t>MDL</w:t>
      </w:r>
      <w:r w:rsidR="002372BA" w:rsidRPr="00073603">
        <w:rPr>
          <w:rFonts w:ascii="Times New Roman" w:eastAsia="Times New Roman" w:hAnsi="Times New Roman" w:cs="Times New Roman"/>
          <w:sz w:val="24"/>
          <w:szCs w:val="24"/>
          <w:lang w:val="en-GB" w:eastAsia="ro-MD"/>
        </w:rPr>
        <w:t>;</w:t>
      </w:r>
      <w:proofErr w:type="gramEnd"/>
    </w:p>
    <w:p w14:paraId="5D876474" w14:textId="44FD7391"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T</w:t>
      </w:r>
      <w:r w:rsidR="006B3E4D" w:rsidRPr="00073603">
        <w:rPr>
          <w:rFonts w:ascii="Times New Roman" w:eastAsia="Times New Roman" w:hAnsi="Times New Roman" w:cs="Times New Roman"/>
          <w:sz w:val="24"/>
          <w:szCs w:val="24"/>
          <w:lang w:val="en-GB" w:eastAsia="ro-MD"/>
        </w:rPr>
        <w:t>P</w:t>
      </w:r>
      <w:r w:rsidRPr="00073603">
        <w:rPr>
          <w:rFonts w:ascii="Times New Roman" w:eastAsia="Times New Roman" w:hAnsi="Times New Roman" w:cs="Times New Roman"/>
          <w:sz w:val="24"/>
          <w:szCs w:val="24"/>
          <w:lang w:val="en-GB" w:eastAsia="ro-MD"/>
        </w:rPr>
        <w:t xml:space="preserve"> – </w:t>
      </w:r>
      <w:r w:rsidR="006B3E4D" w:rsidRPr="00073603">
        <w:rPr>
          <w:rFonts w:ascii="Times New Roman" w:eastAsia="Times New Roman" w:hAnsi="Times New Roman" w:cs="Times New Roman"/>
          <w:sz w:val="24"/>
          <w:szCs w:val="24"/>
          <w:lang w:val="en-GB" w:eastAsia="ro-MD"/>
        </w:rPr>
        <w:t>total portfolio</w:t>
      </w:r>
      <w:r w:rsidRPr="00073603">
        <w:rPr>
          <w:rFonts w:ascii="Times New Roman" w:eastAsia="Times New Roman" w:hAnsi="Times New Roman" w:cs="Times New Roman"/>
          <w:sz w:val="24"/>
          <w:szCs w:val="24"/>
          <w:lang w:val="en-GB" w:eastAsia="ro-MD"/>
        </w:rPr>
        <w:t xml:space="preserve">, </w:t>
      </w:r>
      <w:proofErr w:type="gramStart"/>
      <w:r w:rsidR="00023B67" w:rsidRPr="00073603">
        <w:rPr>
          <w:rFonts w:ascii="Times New Roman" w:eastAsia="Times New Roman" w:hAnsi="Times New Roman" w:cs="Times New Roman"/>
          <w:sz w:val="24"/>
          <w:szCs w:val="24"/>
          <w:lang w:val="en-GB" w:eastAsia="ro-MD"/>
        </w:rPr>
        <w:t>MDL</w:t>
      </w:r>
      <w:r w:rsidRPr="00073603">
        <w:rPr>
          <w:rFonts w:ascii="Times New Roman" w:eastAsia="Times New Roman" w:hAnsi="Times New Roman" w:cs="Times New Roman"/>
          <w:sz w:val="24"/>
          <w:szCs w:val="24"/>
          <w:lang w:val="en-GB" w:eastAsia="ro-MD"/>
        </w:rPr>
        <w:t>;</w:t>
      </w:r>
      <w:proofErr w:type="gramEnd"/>
    </w:p>
    <w:p w14:paraId="140B4750" w14:textId="77777777" w:rsidR="00F25FB9"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t – </w:t>
      </w:r>
      <w:r w:rsidR="00F25FB9" w:rsidRPr="00073603">
        <w:rPr>
          <w:rFonts w:ascii="Times New Roman" w:eastAsia="Times New Roman" w:hAnsi="Times New Roman" w:cs="Times New Roman"/>
          <w:sz w:val="24"/>
          <w:szCs w:val="24"/>
          <w:lang w:val="en-GB" w:eastAsia="ro-MD"/>
        </w:rPr>
        <w:t>the number of full years since obtaining the category C license. Example: t = 0 – the year of obtaining the license</w:t>
      </w:r>
      <w:r w:rsidRPr="00073603">
        <w:rPr>
          <w:rFonts w:ascii="Times New Roman" w:eastAsia="Times New Roman" w:hAnsi="Times New Roman" w:cs="Times New Roman"/>
          <w:sz w:val="24"/>
          <w:szCs w:val="24"/>
          <w:lang w:val="en-GB" w:eastAsia="ro-MD"/>
        </w:rPr>
        <w:t xml:space="preserve">; </w:t>
      </w:r>
      <w:r w:rsidR="00F25FB9" w:rsidRPr="00073603">
        <w:rPr>
          <w:rFonts w:ascii="Times New Roman" w:eastAsia="Times New Roman" w:hAnsi="Times New Roman" w:cs="Times New Roman"/>
          <w:sz w:val="24"/>
          <w:szCs w:val="24"/>
          <w:lang w:val="en-GB" w:eastAsia="ro-MD"/>
        </w:rPr>
        <w:t>t = 1 – one full year from the date of obtaining the license; t = 2 – two full years from the date of obtaining the license, and so on.</w:t>
      </w:r>
    </w:p>
    <w:p w14:paraId="727BBD11" w14:textId="529436F6" w:rsidR="002372BA" w:rsidRPr="00073603" w:rsidRDefault="00EC64CB"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t,</w:t>
      </w:r>
      <w:r w:rsidR="002372BA" w:rsidRPr="00073603">
        <w:rPr>
          <w:rFonts w:ascii="Times New Roman" w:eastAsia="Times New Roman" w:hAnsi="Times New Roman" w:cs="Times New Roman"/>
          <w:sz w:val="24"/>
          <w:szCs w:val="24"/>
          <w:lang w:val="en-GB" w:eastAsia="ro-MD"/>
        </w:rPr>
        <w:t xml:space="preserve"> {0;20} –</w:t>
      </w:r>
      <w:r w:rsidRPr="00073603">
        <w:rPr>
          <w:rFonts w:ascii="Times New Roman" w:eastAsia="Times New Roman" w:hAnsi="Times New Roman" w:cs="Times New Roman"/>
          <w:sz w:val="24"/>
          <w:szCs w:val="24"/>
          <w:lang w:val="en-GB" w:eastAsia="ro-MD"/>
        </w:rPr>
        <w:t xml:space="preserve"> the variable t takes increasing values ranging from 0 to 20 inclusively.</w:t>
      </w:r>
    </w:p>
    <w:p w14:paraId="101135E8" w14:textId="1EEF71E1"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24.</w:t>
      </w:r>
      <w:r w:rsidRPr="00073603">
        <w:rPr>
          <w:rFonts w:ascii="Times New Roman" w:eastAsia="Times New Roman" w:hAnsi="Times New Roman" w:cs="Times New Roman"/>
          <w:sz w:val="24"/>
          <w:szCs w:val="24"/>
          <w:lang w:val="en-GB" w:eastAsia="ro-MD"/>
        </w:rPr>
        <w:t xml:space="preserve"> </w:t>
      </w:r>
      <w:r w:rsidR="009F5123" w:rsidRPr="00073603">
        <w:rPr>
          <w:rFonts w:ascii="Times New Roman" w:eastAsia="Times New Roman" w:hAnsi="Times New Roman" w:cs="Times New Roman"/>
          <w:sz w:val="24"/>
          <w:szCs w:val="24"/>
          <w:lang w:val="en-GB" w:eastAsia="ro-MD"/>
        </w:rPr>
        <w:t xml:space="preserve">The sum of the largest </w:t>
      </w:r>
      <w:r w:rsidR="007B22BD" w:rsidRPr="00073603">
        <w:rPr>
          <w:rFonts w:ascii="Times New Roman" w:eastAsia="Times New Roman" w:hAnsi="Times New Roman" w:cs="Times New Roman"/>
          <w:sz w:val="24"/>
          <w:szCs w:val="24"/>
          <w:lang w:val="en-GB" w:eastAsia="ro-MD"/>
        </w:rPr>
        <w:t xml:space="preserve">10 </w:t>
      </w:r>
      <w:r w:rsidR="009F5123" w:rsidRPr="00073603">
        <w:rPr>
          <w:rFonts w:ascii="Times New Roman" w:eastAsia="Times New Roman" w:hAnsi="Times New Roman" w:cs="Times New Roman"/>
          <w:sz w:val="24"/>
          <w:szCs w:val="24"/>
          <w:lang w:val="en-GB" w:eastAsia="ro-MD"/>
        </w:rPr>
        <w:t>loans granted to members and/or groups of members acting jointly must not exceed 25% of the total loan portfolio recorded on the last reporting date of the association, which holds a category B or C license.</w:t>
      </w:r>
    </w:p>
    <w:p w14:paraId="7F4DBB27" w14:textId="6CE85A1E"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09656F" w:rsidRPr="00073603">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24 </w:t>
      </w:r>
      <w:r w:rsidR="00F8273B" w:rsidRPr="00073603">
        <w:rPr>
          <w:rFonts w:ascii="Times New Roman" w:eastAsia="Times New Roman" w:hAnsi="Times New Roman" w:cs="Times New Roman"/>
          <w:i/>
          <w:iCs/>
          <w:color w:val="663300"/>
          <w:lang w:val="en-GB" w:eastAsia="ro-MD"/>
        </w:rPr>
        <w:t>supplemented by</w:t>
      </w:r>
      <w:r w:rsidRPr="00073603">
        <w:rPr>
          <w:rFonts w:ascii="Times New Roman" w:eastAsia="Times New Roman" w:hAnsi="Times New Roman" w:cs="Times New Roman"/>
          <w:i/>
          <w:iCs/>
          <w:color w:val="663300"/>
          <w:lang w:val="en-GB" w:eastAsia="ro-MD"/>
        </w:rPr>
        <w:t xml:space="preserve"> </w:t>
      </w:r>
      <w:r w:rsidR="00F8273B" w:rsidRPr="00073603">
        <w:rPr>
          <w:rFonts w:ascii="Times New Roman" w:eastAsia="Times New Roman" w:hAnsi="Times New Roman" w:cs="Times New Roman"/>
          <w:i/>
          <w:iCs/>
          <w:color w:val="663300"/>
          <w:lang w:val="en-GB" w:eastAsia="ro-MD"/>
        </w:rPr>
        <w:t>Decision of the NCFM No</w:t>
      </w:r>
      <w:r w:rsidR="00955A56" w:rsidRPr="00073603">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48/11 </w:t>
      </w:r>
      <w:r w:rsidR="00E72FD4"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E72FD4" w:rsidRPr="0007360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6411B802"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16CD13D9" w14:textId="3EF61C7C"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09656F" w:rsidRPr="00073603">
        <w:rPr>
          <w:rFonts w:ascii="Times New Roman" w:eastAsia="Times New Roman" w:hAnsi="Times New Roman" w:cs="Times New Roman"/>
          <w:i/>
          <w:iCs/>
          <w:color w:val="663300"/>
          <w:lang w:val="en-GB" w:eastAsia="ro-MD"/>
        </w:rPr>
        <w:t>oint</w:t>
      </w:r>
      <w:r w:rsidR="00462786" w:rsidRPr="00073603">
        <w:rPr>
          <w:rFonts w:ascii="Times New Roman" w:eastAsia="Times New Roman" w:hAnsi="Times New Roman" w:cs="Times New Roman"/>
          <w:i/>
          <w:iCs/>
          <w:color w:val="663300"/>
          <w:lang w:val="en-GB" w:eastAsia="ro-MD"/>
        </w:rPr>
        <w:t xml:space="preserve">s </w:t>
      </w:r>
      <w:r w:rsidRPr="00073603">
        <w:rPr>
          <w:rFonts w:ascii="Times New Roman" w:eastAsia="Times New Roman" w:hAnsi="Times New Roman" w:cs="Times New Roman"/>
          <w:i/>
          <w:iCs/>
          <w:color w:val="663300"/>
          <w:lang w:val="en-GB" w:eastAsia="ro-MD"/>
        </w:rPr>
        <w:t xml:space="preserve">25,26 </w:t>
      </w:r>
      <w:r w:rsidR="00955A56" w:rsidRPr="00073603">
        <w:rPr>
          <w:rFonts w:ascii="Times New Roman" w:eastAsia="Times New Roman" w:hAnsi="Times New Roman" w:cs="Times New Roman"/>
          <w:i/>
          <w:iCs/>
          <w:color w:val="663300"/>
          <w:lang w:val="en-GB" w:eastAsia="ro-MD"/>
        </w:rPr>
        <w:t xml:space="preserve">repealed by Decision of the NCFM No </w:t>
      </w:r>
      <w:r w:rsidRPr="00073603">
        <w:rPr>
          <w:rFonts w:ascii="Times New Roman" w:eastAsia="Times New Roman" w:hAnsi="Times New Roman" w:cs="Times New Roman"/>
          <w:i/>
          <w:iCs/>
          <w:color w:val="663300"/>
          <w:lang w:val="en-GB" w:eastAsia="ro-MD"/>
        </w:rPr>
        <w:t xml:space="preserve">48/11 </w:t>
      </w:r>
      <w:r w:rsidR="00955A56" w:rsidRPr="0007360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955A56" w:rsidRPr="0007360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547F2D9E"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2E05F2AC" w14:textId="60C07F2C"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363F79" w:rsidRPr="00073603">
        <w:rPr>
          <w:rFonts w:ascii="Times New Roman" w:eastAsia="Times New Roman" w:hAnsi="Times New Roman" w:cs="Times New Roman"/>
          <w:b/>
          <w:bCs/>
          <w:sz w:val="24"/>
          <w:szCs w:val="24"/>
          <w:lang w:val="en-GB" w:eastAsia="ro-MD"/>
        </w:rPr>
        <w:t xml:space="preserve">hapter </w:t>
      </w:r>
      <w:r w:rsidRPr="00073603">
        <w:rPr>
          <w:rFonts w:ascii="Times New Roman" w:eastAsia="Times New Roman" w:hAnsi="Times New Roman" w:cs="Times New Roman"/>
          <w:b/>
          <w:bCs/>
          <w:sz w:val="24"/>
          <w:szCs w:val="24"/>
          <w:lang w:val="en-GB" w:eastAsia="ro-MD"/>
        </w:rPr>
        <w:t>VI</w:t>
      </w:r>
    </w:p>
    <w:p w14:paraId="1D056D53" w14:textId="1179940A" w:rsidR="009E454C" w:rsidRPr="00073603" w:rsidRDefault="009E454C" w:rsidP="009E454C">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REQUIREMENTS FOR CLASSIFYING LOANS AND INTEREST.</w:t>
      </w:r>
    </w:p>
    <w:p w14:paraId="2D1656AC" w14:textId="0EB9DE13" w:rsidR="002372BA" w:rsidRPr="00073603" w:rsidRDefault="009E454C" w:rsidP="009E454C">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ESTABLISHMENT AND USE OF LOAN LOSS PROVISIONS</w:t>
      </w:r>
    </w:p>
    <w:p w14:paraId="4D07E045" w14:textId="501D86AA"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27.</w:t>
      </w:r>
      <w:r w:rsidRPr="00073603">
        <w:rPr>
          <w:rFonts w:ascii="Times New Roman" w:eastAsia="Times New Roman" w:hAnsi="Times New Roman" w:cs="Times New Roman"/>
          <w:sz w:val="24"/>
          <w:szCs w:val="24"/>
          <w:lang w:val="en-GB" w:eastAsia="ro-MD"/>
        </w:rPr>
        <w:t xml:space="preserve"> </w:t>
      </w:r>
      <w:r w:rsidR="00A35D62" w:rsidRPr="00A35D62">
        <w:rPr>
          <w:rFonts w:ascii="Times New Roman" w:eastAsia="Times New Roman" w:hAnsi="Times New Roman" w:cs="Times New Roman"/>
          <w:sz w:val="24"/>
          <w:szCs w:val="24"/>
          <w:lang w:val="en-GB" w:eastAsia="ro-MD"/>
        </w:rPr>
        <w:t xml:space="preserve">Any loan </w:t>
      </w:r>
      <w:proofErr w:type="gramStart"/>
      <w:r w:rsidR="00A35D62" w:rsidRPr="00A35D62">
        <w:rPr>
          <w:rFonts w:ascii="Times New Roman" w:eastAsia="Times New Roman" w:hAnsi="Times New Roman" w:cs="Times New Roman"/>
          <w:sz w:val="24"/>
          <w:szCs w:val="24"/>
          <w:lang w:val="en-GB" w:eastAsia="ro-MD"/>
        </w:rPr>
        <w:t>granted</w:t>
      </w:r>
      <w:proofErr w:type="gramEnd"/>
      <w:r w:rsidR="00A35D62" w:rsidRPr="00A35D62">
        <w:rPr>
          <w:rFonts w:ascii="Times New Roman" w:eastAsia="Times New Roman" w:hAnsi="Times New Roman" w:cs="Times New Roman"/>
          <w:sz w:val="24"/>
          <w:szCs w:val="24"/>
          <w:lang w:val="en-GB" w:eastAsia="ro-MD"/>
        </w:rPr>
        <w:t xml:space="preserve"> and the related interest </w:t>
      </w:r>
      <w:r w:rsidR="004534B4">
        <w:rPr>
          <w:rFonts w:ascii="Times New Roman" w:eastAsia="Times New Roman" w:hAnsi="Times New Roman" w:cs="Times New Roman"/>
          <w:sz w:val="24"/>
          <w:szCs w:val="24"/>
          <w:lang w:val="en-GB" w:eastAsia="ro-MD"/>
        </w:rPr>
        <w:t>will</w:t>
      </w:r>
      <w:r w:rsidR="00A35D62" w:rsidRPr="00A35D62">
        <w:rPr>
          <w:rFonts w:ascii="Times New Roman" w:eastAsia="Times New Roman" w:hAnsi="Times New Roman" w:cs="Times New Roman"/>
          <w:sz w:val="24"/>
          <w:szCs w:val="24"/>
          <w:lang w:val="en-GB" w:eastAsia="ro-MD"/>
        </w:rPr>
        <w:t xml:space="preserve"> be included in one of the following classification categories:</w:t>
      </w:r>
    </w:p>
    <w:p w14:paraId="4233A476" w14:textId="57D80E7C"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a) </w:t>
      </w:r>
      <w:r w:rsidR="00A35D62" w:rsidRPr="00A35D62">
        <w:rPr>
          <w:rFonts w:ascii="Times New Roman" w:eastAsia="Times New Roman" w:hAnsi="Times New Roman" w:cs="Times New Roman"/>
          <w:sz w:val="24"/>
          <w:szCs w:val="24"/>
          <w:lang w:val="en-GB" w:eastAsia="ro-MD"/>
        </w:rPr>
        <w:t>standard – loan and interest not included in the categories</w:t>
      </w:r>
      <w:r w:rsidR="00664A0D">
        <w:rPr>
          <w:rFonts w:ascii="Times New Roman" w:eastAsia="Times New Roman" w:hAnsi="Times New Roman" w:cs="Times New Roman"/>
          <w:sz w:val="24"/>
          <w:szCs w:val="24"/>
          <w:lang w:val="en-GB" w:eastAsia="ro-MD"/>
        </w:rPr>
        <w:t xml:space="preserve"> </w:t>
      </w:r>
      <w:proofErr w:type="gramStart"/>
      <w:r w:rsidR="00664A0D">
        <w:rPr>
          <w:rFonts w:ascii="Times New Roman" w:eastAsia="Times New Roman" w:hAnsi="Times New Roman" w:cs="Times New Roman"/>
          <w:sz w:val="24"/>
          <w:szCs w:val="24"/>
          <w:lang w:val="en-GB" w:eastAsia="ro-MD"/>
        </w:rPr>
        <w:t>below</w:t>
      </w:r>
      <w:r w:rsidR="00A35D62" w:rsidRPr="00A35D62">
        <w:rPr>
          <w:rFonts w:ascii="Times New Roman" w:eastAsia="Times New Roman" w:hAnsi="Times New Roman" w:cs="Times New Roman"/>
          <w:sz w:val="24"/>
          <w:szCs w:val="24"/>
          <w:lang w:val="en-GB" w:eastAsia="ro-MD"/>
        </w:rPr>
        <w:t>;</w:t>
      </w:r>
      <w:proofErr w:type="gramEnd"/>
    </w:p>
    <w:p w14:paraId="52392433" w14:textId="2C0C77E3"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b) </w:t>
      </w:r>
      <w:r w:rsidR="00A35D62" w:rsidRPr="00A35D62">
        <w:rPr>
          <w:rFonts w:ascii="Times New Roman" w:eastAsia="Times New Roman" w:hAnsi="Times New Roman" w:cs="Times New Roman"/>
          <w:sz w:val="24"/>
          <w:szCs w:val="24"/>
          <w:lang w:val="en-GB" w:eastAsia="ro-MD"/>
        </w:rPr>
        <w:t xml:space="preserve">supervised – loan and/or interest expired up to and including 30 </w:t>
      </w:r>
      <w:proofErr w:type="gramStart"/>
      <w:r w:rsidR="00A35D62" w:rsidRPr="00A35D62">
        <w:rPr>
          <w:rFonts w:ascii="Times New Roman" w:eastAsia="Times New Roman" w:hAnsi="Times New Roman" w:cs="Times New Roman"/>
          <w:sz w:val="24"/>
          <w:szCs w:val="24"/>
          <w:lang w:val="en-GB" w:eastAsia="ro-MD"/>
        </w:rPr>
        <w:t>days;</w:t>
      </w:r>
      <w:proofErr w:type="gramEnd"/>
    </w:p>
    <w:p w14:paraId="752E907E" w14:textId="52B28F23"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c)</w:t>
      </w:r>
      <w:r w:rsidR="00A35D62">
        <w:rPr>
          <w:rFonts w:ascii="Times New Roman" w:eastAsia="Times New Roman" w:hAnsi="Times New Roman" w:cs="Times New Roman"/>
          <w:sz w:val="24"/>
          <w:szCs w:val="24"/>
          <w:lang w:val="en-GB" w:eastAsia="ro-MD"/>
        </w:rPr>
        <w:t xml:space="preserve"> </w:t>
      </w:r>
      <w:r w:rsidR="00A35D62" w:rsidRPr="00A35D62">
        <w:rPr>
          <w:rFonts w:ascii="Times New Roman" w:eastAsia="Times New Roman" w:hAnsi="Times New Roman" w:cs="Times New Roman"/>
          <w:sz w:val="24"/>
          <w:szCs w:val="24"/>
          <w:lang w:val="en-GB" w:eastAsia="ro-MD"/>
        </w:rPr>
        <w:t xml:space="preserve">substandard – loan and/or interest overdue from 31 to 90 days </w:t>
      </w:r>
      <w:proofErr w:type="gramStart"/>
      <w:r w:rsidR="00A35D62" w:rsidRPr="00A35D62">
        <w:rPr>
          <w:rFonts w:ascii="Times New Roman" w:eastAsia="Times New Roman" w:hAnsi="Times New Roman" w:cs="Times New Roman"/>
          <w:sz w:val="24"/>
          <w:szCs w:val="24"/>
          <w:lang w:val="en-GB" w:eastAsia="ro-MD"/>
        </w:rPr>
        <w:t>inclusive;</w:t>
      </w:r>
      <w:proofErr w:type="gramEnd"/>
    </w:p>
    <w:p w14:paraId="166A150E" w14:textId="7D0F8433"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d) </w:t>
      </w:r>
      <w:r w:rsidR="00A35D62" w:rsidRPr="00A35D62">
        <w:rPr>
          <w:rFonts w:ascii="Times New Roman" w:eastAsia="Times New Roman" w:hAnsi="Times New Roman" w:cs="Times New Roman"/>
          <w:sz w:val="24"/>
          <w:szCs w:val="24"/>
          <w:lang w:val="en-GB" w:eastAsia="ro-MD"/>
        </w:rPr>
        <w:t xml:space="preserve">doubtful – loan and/or interest overdue from 91 to 180 days </w:t>
      </w:r>
      <w:proofErr w:type="gramStart"/>
      <w:r w:rsidR="00A35D62" w:rsidRPr="00A35D62">
        <w:rPr>
          <w:rFonts w:ascii="Times New Roman" w:eastAsia="Times New Roman" w:hAnsi="Times New Roman" w:cs="Times New Roman"/>
          <w:sz w:val="24"/>
          <w:szCs w:val="24"/>
          <w:lang w:val="en-GB" w:eastAsia="ro-MD"/>
        </w:rPr>
        <w:t>inclusive;</w:t>
      </w:r>
      <w:proofErr w:type="gramEnd"/>
    </w:p>
    <w:p w14:paraId="7EB6877C" w14:textId="574F9402"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e) </w:t>
      </w:r>
      <w:r w:rsidR="00A35D62" w:rsidRPr="00A35D62">
        <w:rPr>
          <w:rFonts w:ascii="Times New Roman" w:eastAsia="Times New Roman" w:hAnsi="Times New Roman" w:cs="Times New Roman"/>
          <w:sz w:val="24"/>
          <w:szCs w:val="24"/>
          <w:lang w:val="en-GB" w:eastAsia="ro-MD"/>
        </w:rPr>
        <w:t>compromised – loan and/or interest overdue for more than 180 days.</w:t>
      </w:r>
    </w:p>
    <w:p w14:paraId="3B78923D" w14:textId="4DE886E9"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28.</w:t>
      </w:r>
      <w:r w:rsidRPr="00073603">
        <w:rPr>
          <w:rFonts w:ascii="Times New Roman" w:eastAsia="Times New Roman" w:hAnsi="Times New Roman" w:cs="Times New Roman"/>
          <w:sz w:val="24"/>
          <w:szCs w:val="24"/>
          <w:lang w:val="en-GB" w:eastAsia="ro-MD"/>
        </w:rPr>
        <w:t xml:space="preserve"> </w:t>
      </w:r>
      <w:r w:rsidR="00AA0D52" w:rsidRPr="00AA0D52">
        <w:rPr>
          <w:rFonts w:ascii="Times New Roman" w:eastAsia="Times New Roman" w:hAnsi="Times New Roman" w:cs="Times New Roman"/>
          <w:sz w:val="24"/>
          <w:szCs w:val="24"/>
          <w:lang w:val="en-GB" w:eastAsia="ro-MD"/>
        </w:rPr>
        <w:t xml:space="preserve">The </w:t>
      </w:r>
      <w:r w:rsidR="00EF79F6">
        <w:rPr>
          <w:rFonts w:ascii="Times New Roman" w:eastAsia="Times New Roman" w:hAnsi="Times New Roman" w:cs="Times New Roman"/>
          <w:sz w:val="24"/>
          <w:szCs w:val="24"/>
          <w:lang w:val="en-GB" w:eastAsia="ro-MD"/>
        </w:rPr>
        <w:t>a</w:t>
      </w:r>
      <w:r w:rsidR="00AA0D52" w:rsidRPr="00AA0D52">
        <w:rPr>
          <w:rFonts w:ascii="Times New Roman" w:eastAsia="Times New Roman" w:hAnsi="Times New Roman" w:cs="Times New Roman"/>
          <w:sz w:val="24"/>
          <w:szCs w:val="24"/>
          <w:lang w:val="en-GB" w:eastAsia="ro-MD"/>
        </w:rPr>
        <w:t xml:space="preserve">ssociation shall establish provisions for loan losses by applying the following percentages to the loan balance and related interest in each classification category, except for interest classified as </w:t>
      </w:r>
      <w:r w:rsidR="00EF79F6" w:rsidRPr="00EF79F6">
        <w:rPr>
          <w:rFonts w:ascii="Times New Roman" w:eastAsia="Times New Roman" w:hAnsi="Times New Roman" w:cs="Times New Roman"/>
          <w:sz w:val="24"/>
          <w:szCs w:val="24"/>
          <w:lang w:val="en-GB" w:eastAsia="ro-MD"/>
        </w:rPr>
        <w:t>"</w:t>
      </w:r>
      <w:r w:rsidR="00AA0D52" w:rsidRPr="00AA0D52">
        <w:rPr>
          <w:rFonts w:ascii="Times New Roman" w:eastAsia="Times New Roman" w:hAnsi="Times New Roman" w:cs="Times New Roman"/>
          <w:sz w:val="24"/>
          <w:szCs w:val="24"/>
          <w:lang w:val="en-GB" w:eastAsia="ro-MD"/>
        </w:rPr>
        <w:t>standard</w:t>
      </w:r>
      <w:r w:rsidR="00EF79F6" w:rsidRPr="00EF79F6">
        <w:rPr>
          <w:rFonts w:ascii="Times New Roman" w:eastAsia="Times New Roman" w:hAnsi="Times New Roman" w:cs="Times New Roman"/>
          <w:sz w:val="24"/>
          <w:szCs w:val="24"/>
          <w:lang w:val="en-GB" w:eastAsia="ro-MD"/>
        </w:rPr>
        <w:t>"</w:t>
      </w:r>
      <w:r w:rsidR="00AA0D52" w:rsidRPr="00AA0D52">
        <w:rPr>
          <w:rFonts w:ascii="Times New Roman" w:eastAsia="Times New Roman" w:hAnsi="Times New Roman" w:cs="Times New Roman"/>
          <w:sz w:val="24"/>
          <w:szCs w:val="24"/>
          <w:lang w:val="en-GB" w:eastAsia="ro-MD"/>
        </w:rPr>
        <w:t>:</w:t>
      </w:r>
    </w:p>
    <w:p w14:paraId="1B8F011C"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a) standard – </w:t>
      </w:r>
      <w:proofErr w:type="gramStart"/>
      <w:r w:rsidRPr="00073603">
        <w:rPr>
          <w:rFonts w:ascii="Times New Roman" w:eastAsia="Times New Roman" w:hAnsi="Times New Roman" w:cs="Times New Roman"/>
          <w:sz w:val="24"/>
          <w:szCs w:val="24"/>
          <w:lang w:val="en-GB" w:eastAsia="ro-MD"/>
        </w:rPr>
        <w:t>1%;</w:t>
      </w:r>
      <w:proofErr w:type="gramEnd"/>
    </w:p>
    <w:p w14:paraId="582A4592" w14:textId="62CD5430"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b) </w:t>
      </w:r>
      <w:r w:rsidR="00EA730B" w:rsidRPr="00A35D62">
        <w:rPr>
          <w:rFonts w:ascii="Times New Roman" w:eastAsia="Times New Roman" w:hAnsi="Times New Roman" w:cs="Times New Roman"/>
          <w:sz w:val="24"/>
          <w:szCs w:val="24"/>
          <w:lang w:val="en-GB" w:eastAsia="ro-MD"/>
        </w:rPr>
        <w:t>supervised</w:t>
      </w:r>
      <w:r w:rsidRPr="00073603">
        <w:rPr>
          <w:rFonts w:ascii="Times New Roman" w:eastAsia="Times New Roman" w:hAnsi="Times New Roman" w:cs="Times New Roman"/>
          <w:sz w:val="24"/>
          <w:szCs w:val="24"/>
          <w:lang w:val="en-GB" w:eastAsia="ro-MD"/>
        </w:rPr>
        <w:t xml:space="preserve"> – </w:t>
      </w:r>
      <w:proofErr w:type="gramStart"/>
      <w:r w:rsidRPr="00073603">
        <w:rPr>
          <w:rFonts w:ascii="Times New Roman" w:eastAsia="Times New Roman" w:hAnsi="Times New Roman" w:cs="Times New Roman"/>
          <w:sz w:val="24"/>
          <w:szCs w:val="24"/>
          <w:lang w:val="en-GB" w:eastAsia="ro-MD"/>
        </w:rPr>
        <w:t>10%;</w:t>
      </w:r>
      <w:proofErr w:type="gramEnd"/>
    </w:p>
    <w:p w14:paraId="68BBC6EE"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c) substandard – </w:t>
      </w:r>
      <w:proofErr w:type="gramStart"/>
      <w:r w:rsidRPr="00073603">
        <w:rPr>
          <w:rFonts w:ascii="Times New Roman" w:eastAsia="Times New Roman" w:hAnsi="Times New Roman" w:cs="Times New Roman"/>
          <w:sz w:val="24"/>
          <w:szCs w:val="24"/>
          <w:lang w:val="en-GB" w:eastAsia="ro-MD"/>
        </w:rPr>
        <w:t>30%;</w:t>
      </w:r>
      <w:proofErr w:type="gramEnd"/>
    </w:p>
    <w:p w14:paraId="06CB90F3" w14:textId="6DDEA225"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d) </w:t>
      </w:r>
      <w:r w:rsidR="00EA730B" w:rsidRPr="00A35D62">
        <w:rPr>
          <w:rFonts w:ascii="Times New Roman" w:eastAsia="Times New Roman" w:hAnsi="Times New Roman" w:cs="Times New Roman"/>
          <w:sz w:val="24"/>
          <w:szCs w:val="24"/>
          <w:lang w:val="en-GB" w:eastAsia="ro-MD"/>
        </w:rPr>
        <w:t>doubtful</w:t>
      </w:r>
      <w:r w:rsidRPr="00073603">
        <w:rPr>
          <w:rFonts w:ascii="Times New Roman" w:eastAsia="Times New Roman" w:hAnsi="Times New Roman" w:cs="Times New Roman"/>
          <w:sz w:val="24"/>
          <w:szCs w:val="24"/>
          <w:lang w:val="en-GB" w:eastAsia="ro-MD"/>
        </w:rPr>
        <w:t xml:space="preserve"> – </w:t>
      </w:r>
      <w:proofErr w:type="gramStart"/>
      <w:r w:rsidRPr="00073603">
        <w:rPr>
          <w:rFonts w:ascii="Times New Roman" w:eastAsia="Times New Roman" w:hAnsi="Times New Roman" w:cs="Times New Roman"/>
          <w:sz w:val="24"/>
          <w:szCs w:val="24"/>
          <w:lang w:val="en-GB" w:eastAsia="ro-MD"/>
        </w:rPr>
        <w:t>75%;</w:t>
      </w:r>
      <w:proofErr w:type="gramEnd"/>
    </w:p>
    <w:p w14:paraId="4A8470C0" w14:textId="7216101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e) compromis</w:t>
      </w:r>
      <w:r w:rsidR="00EA730B">
        <w:rPr>
          <w:rFonts w:ascii="Times New Roman" w:eastAsia="Times New Roman" w:hAnsi="Times New Roman" w:cs="Times New Roman"/>
          <w:sz w:val="24"/>
          <w:szCs w:val="24"/>
          <w:lang w:val="en-GB" w:eastAsia="ro-MD"/>
        </w:rPr>
        <w:t>ed</w:t>
      </w:r>
      <w:r w:rsidRPr="00073603">
        <w:rPr>
          <w:rFonts w:ascii="Times New Roman" w:eastAsia="Times New Roman" w:hAnsi="Times New Roman" w:cs="Times New Roman"/>
          <w:sz w:val="24"/>
          <w:szCs w:val="24"/>
          <w:lang w:val="en-GB" w:eastAsia="ro-MD"/>
        </w:rPr>
        <w:t xml:space="preserve"> – 100%.</w:t>
      </w:r>
    </w:p>
    <w:p w14:paraId="55E6519C" w14:textId="53357CBB"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lastRenderedPageBreak/>
        <w:t>29.</w:t>
      </w:r>
      <w:r w:rsidRPr="00073603">
        <w:rPr>
          <w:rFonts w:ascii="Times New Roman" w:eastAsia="Times New Roman" w:hAnsi="Times New Roman" w:cs="Times New Roman"/>
          <w:sz w:val="24"/>
          <w:szCs w:val="24"/>
          <w:lang w:val="en-GB" w:eastAsia="ro-MD"/>
        </w:rPr>
        <w:t xml:space="preserve"> </w:t>
      </w:r>
      <w:r w:rsidR="00FF186E" w:rsidRPr="00FF186E">
        <w:rPr>
          <w:rFonts w:ascii="Times New Roman" w:eastAsia="Times New Roman" w:hAnsi="Times New Roman" w:cs="Times New Roman"/>
          <w:sz w:val="24"/>
          <w:szCs w:val="24"/>
          <w:lang w:val="en-GB" w:eastAsia="ro-MD"/>
        </w:rPr>
        <w:t>By way of derogation from point 27, the association may classify the loan and related interest one category lower (more strictly) if, as a result of the evaluation (analysis) of the loan</w:t>
      </w:r>
      <w:r w:rsidR="00864D2E">
        <w:rPr>
          <w:rFonts w:ascii="Times New Roman" w:eastAsia="Times New Roman" w:hAnsi="Times New Roman" w:cs="Times New Roman"/>
          <w:sz w:val="24"/>
          <w:szCs w:val="24"/>
          <w:lang w:val="en-GB" w:eastAsia="ro-MD"/>
        </w:rPr>
        <w:t xml:space="preserve">, </w:t>
      </w:r>
      <w:r w:rsidR="00FF186E" w:rsidRPr="00FF186E">
        <w:rPr>
          <w:rFonts w:ascii="Times New Roman" w:eastAsia="Times New Roman" w:hAnsi="Times New Roman" w:cs="Times New Roman"/>
          <w:sz w:val="24"/>
          <w:szCs w:val="24"/>
          <w:lang w:val="en-GB" w:eastAsia="ro-MD"/>
        </w:rPr>
        <w:t xml:space="preserve">including the repayment </w:t>
      </w:r>
      <w:r w:rsidR="00864D2E">
        <w:rPr>
          <w:rFonts w:ascii="Times New Roman" w:eastAsia="Times New Roman" w:hAnsi="Times New Roman" w:cs="Times New Roman"/>
          <w:sz w:val="24"/>
          <w:szCs w:val="24"/>
          <w:lang w:val="en-GB" w:eastAsia="ro-MD"/>
        </w:rPr>
        <w:t>situation</w:t>
      </w:r>
      <w:r w:rsidR="00FF186E" w:rsidRPr="00FF186E">
        <w:rPr>
          <w:rFonts w:ascii="Times New Roman" w:eastAsia="Times New Roman" w:hAnsi="Times New Roman" w:cs="Times New Roman"/>
          <w:sz w:val="24"/>
          <w:szCs w:val="24"/>
          <w:lang w:val="en-GB" w:eastAsia="ro-MD"/>
        </w:rPr>
        <w:t xml:space="preserve">, delinquency period, and, where applicable, the value of the collateral, the financial </w:t>
      </w:r>
      <w:r w:rsidR="00864D2E">
        <w:rPr>
          <w:rFonts w:ascii="Times New Roman" w:eastAsia="Times New Roman" w:hAnsi="Times New Roman" w:cs="Times New Roman"/>
          <w:sz w:val="24"/>
          <w:szCs w:val="24"/>
          <w:lang w:val="en-GB" w:eastAsia="ro-MD"/>
        </w:rPr>
        <w:t>situation</w:t>
      </w:r>
      <w:r w:rsidR="00FF186E" w:rsidRPr="00FF186E">
        <w:rPr>
          <w:rFonts w:ascii="Times New Roman" w:eastAsia="Times New Roman" w:hAnsi="Times New Roman" w:cs="Times New Roman"/>
          <w:sz w:val="24"/>
          <w:szCs w:val="24"/>
          <w:lang w:val="en-GB" w:eastAsia="ro-MD"/>
        </w:rPr>
        <w:t xml:space="preserve"> of the </w:t>
      </w:r>
      <w:r w:rsidR="00864D2E">
        <w:rPr>
          <w:rFonts w:ascii="Times New Roman" w:eastAsia="Times New Roman" w:hAnsi="Times New Roman" w:cs="Times New Roman"/>
          <w:sz w:val="24"/>
          <w:szCs w:val="24"/>
          <w:lang w:val="en-GB" w:eastAsia="ro-MD"/>
        </w:rPr>
        <w:t>debtor</w:t>
      </w:r>
      <w:r w:rsidR="00FF186E" w:rsidRPr="00FF186E">
        <w:rPr>
          <w:rFonts w:ascii="Times New Roman" w:eastAsia="Times New Roman" w:hAnsi="Times New Roman" w:cs="Times New Roman"/>
          <w:sz w:val="24"/>
          <w:szCs w:val="24"/>
          <w:lang w:val="en-GB" w:eastAsia="ro-MD"/>
        </w:rPr>
        <w:t xml:space="preserve">, the cost of debt recovery (including court costs, etc.), or any other conditions that could increase </w:t>
      </w:r>
      <w:r w:rsidR="00864D2E">
        <w:rPr>
          <w:rFonts w:ascii="Times New Roman" w:eastAsia="Times New Roman" w:hAnsi="Times New Roman" w:cs="Times New Roman"/>
          <w:sz w:val="24"/>
          <w:szCs w:val="24"/>
          <w:lang w:val="en-GB" w:eastAsia="ro-MD"/>
        </w:rPr>
        <w:t>loan</w:t>
      </w:r>
      <w:r w:rsidR="00FF186E" w:rsidRPr="00FF186E">
        <w:rPr>
          <w:rFonts w:ascii="Times New Roman" w:eastAsia="Times New Roman" w:hAnsi="Times New Roman" w:cs="Times New Roman"/>
          <w:sz w:val="24"/>
          <w:szCs w:val="24"/>
          <w:lang w:val="en-GB" w:eastAsia="ro-MD"/>
        </w:rPr>
        <w:t xml:space="preserve"> risk (e.g., macroeconomic or climatic factors)</w:t>
      </w:r>
      <w:r w:rsidR="00864D2E">
        <w:rPr>
          <w:rFonts w:ascii="Times New Roman" w:eastAsia="Times New Roman" w:hAnsi="Times New Roman" w:cs="Times New Roman"/>
          <w:sz w:val="24"/>
          <w:szCs w:val="24"/>
          <w:lang w:val="en-GB" w:eastAsia="ro-MD"/>
        </w:rPr>
        <w:t xml:space="preserve">, </w:t>
      </w:r>
      <w:r w:rsidR="00864D2E" w:rsidRPr="00864D2E">
        <w:rPr>
          <w:rFonts w:ascii="Times New Roman" w:eastAsia="Times New Roman" w:hAnsi="Times New Roman" w:cs="Times New Roman"/>
          <w:sz w:val="24"/>
          <w:szCs w:val="24"/>
          <w:lang w:val="en-GB" w:eastAsia="ro-MD"/>
        </w:rPr>
        <w:t>losses greater than those provided for in the current category, in which the loan and related interest are classified, as set out in p</w:t>
      </w:r>
      <w:r w:rsidR="0055665A">
        <w:rPr>
          <w:rFonts w:ascii="Times New Roman" w:eastAsia="Times New Roman" w:hAnsi="Times New Roman" w:cs="Times New Roman"/>
          <w:sz w:val="24"/>
          <w:szCs w:val="24"/>
          <w:lang w:val="en-GB" w:eastAsia="ro-MD"/>
        </w:rPr>
        <w:t xml:space="preserve">oint </w:t>
      </w:r>
      <w:r w:rsidR="00864D2E" w:rsidRPr="00864D2E">
        <w:rPr>
          <w:rFonts w:ascii="Times New Roman" w:eastAsia="Times New Roman" w:hAnsi="Times New Roman" w:cs="Times New Roman"/>
          <w:sz w:val="24"/>
          <w:szCs w:val="24"/>
          <w:lang w:val="en-GB" w:eastAsia="ro-MD"/>
        </w:rPr>
        <w:t>28, are forecast.</w:t>
      </w:r>
    </w:p>
    <w:p w14:paraId="7FD5C208" w14:textId="14D98C47"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BD534D">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29 </w:t>
      </w:r>
      <w:r w:rsidR="00BD534D" w:rsidRPr="00073603">
        <w:rPr>
          <w:rFonts w:ascii="Times New Roman" w:eastAsia="Times New Roman" w:hAnsi="Times New Roman" w:cs="Times New Roman"/>
          <w:i/>
          <w:iCs/>
          <w:color w:val="663300"/>
          <w:lang w:val="en-GB" w:eastAsia="ro-MD"/>
        </w:rPr>
        <w:t>amended by Decision of the NCFM No</w:t>
      </w:r>
      <w:r w:rsidR="00BD534D">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48/11 </w:t>
      </w:r>
      <w:r w:rsidR="001F1B4C">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1F1B4C">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4681B07B"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785C3705" w14:textId="639A9AA1"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30.</w:t>
      </w:r>
      <w:r w:rsidRPr="00073603">
        <w:rPr>
          <w:rFonts w:ascii="Times New Roman" w:eastAsia="Times New Roman" w:hAnsi="Times New Roman" w:cs="Times New Roman"/>
          <w:sz w:val="24"/>
          <w:szCs w:val="24"/>
          <w:lang w:val="en-GB" w:eastAsia="ro-MD"/>
        </w:rPr>
        <w:t xml:space="preserve"> </w:t>
      </w:r>
      <w:r w:rsidR="005A7FDE" w:rsidRPr="005A7FDE">
        <w:rPr>
          <w:rFonts w:ascii="Times New Roman" w:eastAsia="Times New Roman" w:hAnsi="Times New Roman" w:cs="Times New Roman"/>
          <w:sz w:val="24"/>
          <w:szCs w:val="24"/>
          <w:lang w:val="en-GB" w:eastAsia="ro-MD"/>
        </w:rPr>
        <w:t>By way of derogation from point 27</w:t>
      </w:r>
      <w:r w:rsidR="00F23395">
        <w:rPr>
          <w:rFonts w:ascii="Times New Roman" w:eastAsia="Times New Roman" w:hAnsi="Times New Roman" w:cs="Times New Roman"/>
          <w:sz w:val="24"/>
          <w:szCs w:val="24"/>
          <w:lang w:val="en-GB" w:eastAsia="ro-MD"/>
        </w:rPr>
        <w:t xml:space="preserve"> </w:t>
      </w:r>
      <w:r w:rsidR="005A7FDE" w:rsidRPr="005A7FDE">
        <w:rPr>
          <w:rFonts w:ascii="Times New Roman" w:eastAsia="Times New Roman" w:hAnsi="Times New Roman" w:cs="Times New Roman"/>
          <w:sz w:val="24"/>
          <w:szCs w:val="24"/>
          <w:lang w:val="en-GB" w:eastAsia="ro-MD"/>
        </w:rPr>
        <w:t xml:space="preserve">(d) to (e) of these </w:t>
      </w:r>
      <w:r w:rsidR="00CF4510">
        <w:rPr>
          <w:rFonts w:ascii="Times New Roman" w:eastAsia="Times New Roman" w:hAnsi="Times New Roman" w:cs="Times New Roman"/>
          <w:sz w:val="24"/>
          <w:szCs w:val="24"/>
          <w:lang w:val="en-GB" w:eastAsia="ro-MD"/>
        </w:rPr>
        <w:t>Rules</w:t>
      </w:r>
      <w:r w:rsidR="005A7FDE" w:rsidRPr="005A7FDE">
        <w:rPr>
          <w:rFonts w:ascii="Times New Roman" w:eastAsia="Times New Roman" w:hAnsi="Times New Roman" w:cs="Times New Roman"/>
          <w:sz w:val="24"/>
          <w:szCs w:val="24"/>
          <w:lang w:val="en-GB" w:eastAsia="ro-MD"/>
        </w:rPr>
        <w:t>, if an unsecured loan and/or related interest granted by an association holding a category C licen</w:t>
      </w:r>
      <w:r w:rsidR="001208C5">
        <w:rPr>
          <w:rFonts w:ascii="Times New Roman" w:eastAsia="Times New Roman" w:hAnsi="Times New Roman" w:cs="Times New Roman"/>
          <w:sz w:val="24"/>
          <w:szCs w:val="24"/>
          <w:lang w:val="en-GB" w:eastAsia="ro-MD"/>
        </w:rPr>
        <w:t>s</w:t>
      </w:r>
      <w:r w:rsidR="005A7FDE" w:rsidRPr="005A7FDE">
        <w:rPr>
          <w:rFonts w:ascii="Times New Roman" w:eastAsia="Times New Roman" w:hAnsi="Times New Roman" w:cs="Times New Roman"/>
          <w:sz w:val="24"/>
          <w:szCs w:val="24"/>
          <w:lang w:val="en-GB" w:eastAsia="ro-MD"/>
        </w:rPr>
        <w:t xml:space="preserve">e has expired for more than 90 days, the loan and related interest shall be classified as </w:t>
      </w:r>
      <w:r w:rsidR="001208C5" w:rsidRPr="00EF79F6">
        <w:rPr>
          <w:rFonts w:ascii="Times New Roman" w:eastAsia="Times New Roman" w:hAnsi="Times New Roman" w:cs="Times New Roman"/>
          <w:sz w:val="24"/>
          <w:szCs w:val="24"/>
          <w:lang w:val="en-GB" w:eastAsia="ro-MD"/>
        </w:rPr>
        <w:t>"</w:t>
      </w:r>
      <w:r w:rsidR="005A7FDE" w:rsidRPr="005A7FDE">
        <w:rPr>
          <w:rFonts w:ascii="Times New Roman" w:eastAsia="Times New Roman" w:hAnsi="Times New Roman" w:cs="Times New Roman"/>
          <w:sz w:val="24"/>
          <w:szCs w:val="24"/>
          <w:lang w:val="en-GB" w:eastAsia="ro-MD"/>
        </w:rPr>
        <w:t>compromised</w:t>
      </w:r>
      <w:r w:rsidR="001208C5" w:rsidRPr="00EF79F6">
        <w:rPr>
          <w:rFonts w:ascii="Times New Roman" w:eastAsia="Times New Roman" w:hAnsi="Times New Roman" w:cs="Times New Roman"/>
          <w:sz w:val="24"/>
          <w:szCs w:val="24"/>
          <w:lang w:val="en-GB" w:eastAsia="ro-MD"/>
        </w:rPr>
        <w:t>"</w:t>
      </w:r>
      <w:r w:rsidR="005A7FDE" w:rsidRPr="005A7FDE">
        <w:rPr>
          <w:rFonts w:ascii="Times New Roman" w:eastAsia="Times New Roman" w:hAnsi="Times New Roman" w:cs="Times New Roman"/>
          <w:sz w:val="24"/>
          <w:szCs w:val="24"/>
          <w:lang w:val="en-GB" w:eastAsia="ro-MD"/>
        </w:rPr>
        <w:t>.</w:t>
      </w:r>
    </w:p>
    <w:p w14:paraId="04B7C0F1" w14:textId="57A3579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31.</w:t>
      </w:r>
      <w:r w:rsidRPr="00073603">
        <w:rPr>
          <w:rFonts w:ascii="Times New Roman" w:eastAsia="Times New Roman" w:hAnsi="Times New Roman" w:cs="Times New Roman"/>
          <w:sz w:val="24"/>
          <w:szCs w:val="24"/>
          <w:lang w:val="en-GB" w:eastAsia="ro-MD"/>
        </w:rPr>
        <w:t xml:space="preserve"> </w:t>
      </w:r>
      <w:r w:rsidR="00A01195" w:rsidRPr="00A01195">
        <w:rPr>
          <w:rFonts w:ascii="Times New Roman" w:eastAsia="Times New Roman" w:hAnsi="Times New Roman" w:cs="Times New Roman"/>
          <w:sz w:val="24"/>
          <w:szCs w:val="24"/>
          <w:lang w:val="en-GB" w:eastAsia="ro-MD"/>
        </w:rPr>
        <w:t xml:space="preserve">The </w:t>
      </w:r>
      <w:r w:rsidR="0069267A">
        <w:rPr>
          <w:rFonts w:ascii="Times New Roman" w:eastAsia="Times New Roman" w:hAnsi="Times New Roman" w:cs="Times New Roman"/>
          <w:sz w:val="24"/>
          <w:szCs w:val="24"/>
          <w:lang w:val="en-GB" w:eastAsia="ro-MD"/>
        </w:rPr>
        <w:t xml:space="preserve">examination of </w:t>
      </w:r>
      <w:r w:rsidR="003D39F8">
        <w:rPr>
          <w:rFonts w:ascii="Times New Roman" w:eastAsia="Times New Roman" w:hAnsi="Times New Roman" w:cs="Times New Roman"/>
          <w:sz w:val="24"/>
          <w:szCs w:val="24"/>
          <w:lang w:val="en-GB" w:eastAsia="ro-MD"/>
        </w:rPr>
        <w:t xml:space="preserve">the </w:t>
      </w:r>
      <w:r w:rsidR="006E6D1C">
        <w:rPr>
          <w:rFonts w:ascii="Times New Roman" w:eastAsia="Times New Roman" w:hAnsi="Times New Roman" w:cs="Times New Roman"/>
          <w:sz w:val="24"/>
          <w:szCs w:val="24"/>
          <w:lang w:val="en-GB" w:eastAsia="ro-MD"/>
        </w:rPr>
        <w:t>past due</w:t>
      </w:r>
      <w:r w:rsidR="0069267A" w:rsidRPr="00A01195">
        <w:rPr>
          <w:rFonts w:ascii="Times New Roman" w:eastAsia="Times New Roman" w:hAnsi="Times New Roman" w:cs="Times New Roman"/>
          <w:sz w:val="24"/>
          <w:szCs w:val="24"/>
          <w:lang w:val="en-GB" w:eastAsia="ro-MD"/>
        </w:rPr>
        <w:t xml:space="preserve"> status </w:t>
      </w:r>
      <w:r w:rsidR="0069267A">
        <w:rPr>
          <w:rFonts w:ascii="Times New Roman" w:eastAsia="Times New Roman" w:hAnsi="Times New Roman" w:cs="Times New Roman"/>
          <w:sz w:val="24"/>
          <w:szCs w:val="24"/>
          <w:lang w:val="en-GB" w:eastAsia="ro-MD"/>
        </w:rPr>
        <w:t xml:space="preserve">of any loan </w:t>
      </w:r>
      <w:r w:rsidR="00A01195" w:rsidRPr="00A01195">
        <w:rPr>
          <w:rFonts w:ascii="Times New Roman" w:eastAsia="Times New Roman" w:hAnsi="Times New Roman" w:cs="Times New Roman"/>
          <w:sz w:val="24"/>
          <w:szCs w:val="24"/>
          <w:lang w:val="en-GB" w:eastAsia="ro-MD"/>
        </w:rPr>
        <w:t xml:space="preserve">and the related interest shall be </w:t>
      </w:r>
      <w:r w:rsidR="0069267A">
        <w:rPr>
          <w:rFonts w:ascii="Times New Roman" w:eastAsia="Times New Roman" w:hAnsi="Times New Roman" w:cs="Times New Roman"/>
          <w:sz w:val="24"/>
          <w:szCs w:val="24"/>
          <w:lang w:val="en-GB" w:eastAsia="ro-MD"/>
        </w:rPr>
        <w:t>carried out</w:t>
      </w:r>
      <w:r w:rsidR="00A01195" w:rsidRPr="00A01195">
        <w:rPr>
          <w:rFonts w:ascii="Times New Roman" w:eastAsia="Times New Roman" w:hAnsi="Times New Roman" w:cs="Times New Roman"/>
          <w:sz w:val="24"/>
          <w:szCs w:val="24"/>
          <w:lang w:val="en-GB" w:eastAsia="ro-MD"/>
        </w:rPr>
        <w:t xml:space="preserve"> in accordance with the provisions of the loan agreement. If the loan repayment schedule and/or </w:t>
      </w:r>
      <w:r w:rsidR="003D39F8">
        <w:rPr>
          <w:rFonts w:ascii="Times New Roman" w:eastAsia="Times New Roman" w:hAnsi="Times New Roman" w:cs="Times New Roman"/>
          <w:sz w:val="24"/>
          <w:szCs w:val="24"/>
          <w:lang w:val="en-GB" w:eastAsia="ro-MD"/>
        </w:rPr>
        <w:t xml:space="preserve">the </w:t>
      </w:r>
      <w:r w:rsidR="00A01195" w:rsidRPr="00A01195">
        <w:rPr>
          <w:rFonts w:ascii="Times New Roman" w:eastAsia="Times New Roman" w:hAnsi="Times New Roman" w:cs="Times New Roman"/>
          <w:sz w:val="24"/>
          <w:szCs w:val="24"/>
          <w:lang w:val="en-GB" w:eastAsia="ro-MD"/>
        </w:rPr>
        <w:t xml:space="preserve">payment of related interest has been modified, with or without </w:t>
      </w:r>
      <w:r w:rsidR="003D39F8">
        <w:rPr>
          <w:rFonts w:ascii="Times New Roman" w:eastAsia="Times New Roman" w:hAnsi="Times New Roman" w:cs="Times New Roman"/>
          <w:sz w:val="24"/>
          <w:szCs w:val="24"/>
          <w:lang w:val="en-GB" w:eastAsia="ro-MD"/>
        </w:rPr>
        <w:t>an extension of</w:t>
      </w:r>
      <w:r w:rsidR="00A01195" w:rsidRPr="00A01195">
        <w:rPr>
          <w:rFonts w:ascii="Times New Roman" w:eastAsia="Times New Roman" w:hAnsi="Times New Roman" w:cs="Times New Roman"/>
          <w:sz w:val="24"/>
          <w:szCs w:val="24"/>
          <w:lang w:val="en-GB" w:eastAsia="ro-MD"/>
        </w:rPr>
        <w:t xml:space="preserve"> the loan term, the examination of the </w:t>
      </w:r>
      <w:r w:rsidR="006E6D1C">
        <w:rPr>
          <w:rFonts w:ascii="Times New Roman" w:eastAsia="Times New Roman" w:hAnsi="Times New Roman" w:cs="Times New Roman"/>
          <w:sz w:val="24"/>
          <w:szCs w:val="24"/>
          <w:lang w:val="en-GB" w:eastAsia="ro-MD"/>
        </w:rPr>
        <w:t>past due</w:t>
      </w:r>
      <w:r w:rsidR="00A01195" w:rsidRPr="00A01195">
        <w:rPr>
          <w:rFonts w:ascii="Times New Roman" w:eastAsia="Times New Roman" w:hAnsi="Times New Roman" w:cs="Times New Roman"/>
          <w:sz w:val="24"/>
          <w:szCs w:val="24"/>
          <w:lang w:val="en-GB" w:eastAsia="ro-MD"/>
        </w:rPr>
        <w:t xml:space="preserve"> status of the loan and related interest shall be </w:t>
      </w:r>
      <w:r w:rsidR="0069267A">
        <w:rPr>
          <w:rFonts w:ascii="Times New Roman" w:eastAsia="Times New Roman" w:hAnsi="Times New Roman" w:cs="Times New Roman"/>
          <w:sz w:val="24"/>
          <w:szCs w:val="24"/>
          <w:lang w:val="en-GB" w:eastAsia="ro-MD"/>
        </w:rPr>
        <w:t>conducted</w:t>
      </w:r>
      <w:r w:rsidR="00A01195" w:rsidRPr="00A01195">
        <w:rPr>
          <w:rFonts w:ascii="Times New Roman" w:eastAsia="Times New Roman" w:hAnsi="Times New Roman" w:cs="Times New Roman"/>
          <w:sz w:val="24"/>
          <w:szCs w:val="24"/>
          <w:lang w:val="en-GB" w:eastAsia="ro-MD"/>
        </w:rPr>
        <w:t xml:space="preserve"> </w:t>
      </w:r>
      <w:r w:rsidR="003D39F8">
        <w:rPr>
          <w:rFonts w:ascii="Times New Roman" w:eastAsia="Times New Roman" w:hAnsi="Times New Roman" w:cs="Times New Roman"/>
          <w:sz w:val="24"/>
          <w:szCs w:val="24"/>
          <w:lang w:val="en-GB" w:eastAsia="ro-MD"/>
        </w:rPr>
        <w:t>based on</w:t>
      </w:r>
      <w:r w:rsidR="00A01195" w:rsidRPr="00A01195">
        <w:rPr>
          <w:rFonts w:ascii="Times New Roman" w:eastAsia="Times New Roman" w:hAnsi="Times New Roman" w:cs="Times New Roman"/>
          <w:sz w:val="24"/>
          <w:szCs w:val="24"/>
          <w:lang w:val="en-GB" w:eastAsia="ro-MD"/>
        </w:rPr>
        <w:t xml:space="preserve"> the provisions of the initial loan agreement. The </w:t>
      </w:r>
      <w:r w:rsidR="0069267A">
        <w:rPr>
          <w:rFonts w:ascii="Times New Roman" w:eastAsia="Times New Roman" w:hAnsi="Times New Roman" w:cs="Times New Roman"/>
          <w:sz w:val="24"/>
          <w:szCs w:val="24"/>
          <w:lang w:val="en-GB" w:eastAsia="ro-MD"/>
        </w:rPr>
        <w:t>amendment</w:t>
      </w:r>
      <w:r w:rsidR="00A01195" w:rsidRPr="00A01195">
        <w:rPr>
          <w:rFonts w:ascii="Times New Roman" w:eastAsia="Times New Roman" w:hAnsi="Times New Roman" w:cs="Times New Roman"/>
          <w:sz w:val="24"/>
          <w:szCs w:val="24"/>
          <w:lang w:val="en-GB" w:eastAsia="ro-MD"/>
        </w:rPr>
        <w:t xml:space="preserve"> to the loan agreement must be signed by both parties before the expir</w:t>
      </w:r>
      <w:r w:rsidR="003D39F8">
        <w:rPr>
          <w:rFonts w:ascii="Times New Roman" w:eastAsia="Times New Roman" w:hAnsi="Times New Roman" w:cs="Times New Roman"/>
          <w:sz w:val="24"/>
          <w:szCs w:val="24"/>
          <w:lang w:val="en-GB" w:eastAsia="ro-MD"/>
        </w:rPr>
        <w:t>ation</w:t>
      </w:r>
      <w:r w:rsidR="00A01195" w:rsidRPr="00A01195">
        <w:rPr>
          <w:rFonts w:ascii="Times New Roman" w:eastAsia="Times New Roman" w:hAnsi="Times New Roman" w:cs="Times New Roman"/>
          <w:sz w:val="24"/>
          <w:szCs w:val="24"/>
          <w:lang w:val="en-GB" w:eastAsia="ro-MD"/>
        </w:rPr>
        <w:t xml:space="preserve"> of the term of the </w:t>
      </w:r>
      <w:r w:rsidR="0069267A">
        <w:rPr>
          <w:rFonts w:ascii="Times New Roman" w:eastAsia="Times New Roman" w:hAnsi="Times New Roman" w:cs="Times New Roman"/>
          <w:sz w:val="24"/>
          <w:szCs w:val="24"/>
          <w:lang w:val="en-GB" w:eastAsia="ro-MD"/>
        </w:rPr>
        <w:t>initial</w:t>
      </w:r>
      <w:r w:rsidR="00A01195" w:rsidRPr="00A01195">
        <w:rPr>
          <w:rFonts w:ascii="Times New Roman" w:eastAsia="Times New Roman" w:hAnsi="Times New Roman" w:cs="Times New Roman"/>
          <w:sz w:val="24"/>
          <w:szCs w:val="24"/>
          <w:lang w:val="en-GB" w:eastAsia="ro-MD"/>
        </w:rPr>
        <w:t xml:space="preserve"> loan agreement.</w:t>
      </w:r>
    </w:p>
    <w:p w14:paraId="1871966D" w14:textId="7AE68E35"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32.</w:t>
      </w:r>
      <w:r w:rsidRPr="00073603">
        <w:rPr>
          <w:rFonts w:ascii="Times New Roman" w:eastAsia="Times New Roman" w:hAnsi="Times New Roman" w:cs="Times New Roman"/>
          <w:sz w:val="24"/>
          <w:szCs w:val="24"/>
          <w:lang w:val="en-GB" w:eastAsia="ro-MD"/>
        </w:rPr>
        <w:t xml:space="preserve"> </w:t>
      </w:r>
      <w:r w:rsidR="00903F7F" w:rsidRPr="00903F7F">
        <w:rPr>
          <w:rFonts w:ascii="Times New Roman" w:eastAsia="Times New Roman" w:hAnsi="Times New Roman" w:cs="Times New Roman"/>
          <w:sz w:val="24"/>
          <w:szCs w:val="24"/>
          <w:lang w:val="en-GB" w:eastAsia="ro-MD"/>
        </w:rPr>
        <w:t xml:space="preserve">The review of the </w:t>
      </w:r>
      <w:r w:rsidR="006E6D1C">
        <w:rPr>
          <w:rFonts w:ascii="Times New Roman" w:eastAsia="Times New Roman" w:hAnsi="Times New Roman" w:cs="Times New Roman"/>
          <w:sz w:val="24"/>
          <w:szCs w:val="24"/>
          <w:lang w:val="en-GB" w:eastAsia="ro-MD"/>
        </w:rPr>
        <w:t xml:space="preserve">past </w:t>
      </w:r>
      <w:r w:rsidR="00903F7F">
        <w:rPr>
          <w:rFonts w:ascii="Times New Roman" w:eastAsia="Times New Roman" w:hAnsi="Times New Roman" w:cs="Times New Roman"/>
          <w:sz w:val="24"/>
          <w:szCs w:val="24"/>
          <w:lang w:val="en-GB" w:eastAsia="ro-MD"/>
        </w:rPr>
        <w:t xml:space="preserve">due </w:t>
      </w:r>
      <w:r w:rsidR="00903F7F" w:rsidRPr="00903F7F">
        <w:rPr>
          <w:rFonts w:ascii="Times New Roman" w:eastAsia="Times New Roman" w:hAnsi="Times New Roman" w:cs="Times New Roman"/>
          <w:sz w:val="24"/>
          <w:szCs w:val="24"/>
          <w:lang w:val="en-GB" w:eastAsia="ro-MD"/>
        </w:rPr>
        <w:t xml:space="preserve">status of loans and related interest, their classification into the </w:t>
      </w:r>
      <w:r w:rsidR="002864D3" w:rsidRPr="00EF79F6">
        <w:rPr>
          <w:rFonts w:ascii="Times New Roman" w:eastAsia="Times New Roman" w:hAnsi="Times New Roman" w:cs="Times New Roman"/>
          <w:sz w:val="24"/>
          <w:szCs w:val="24"/>
          <w:lang w:val="en-GB" w:eastAsia="ro-MD"/>
        </w:rPr>
        <w:t>"</w:t>
      </w:r>
      <w:r w:rsidR="00903F7F" w:rsidRPr="00903F7F">
        <w:rPr>
          <w:rFonts w:ascii="Times New Roman" w:eastAsia="Times New Roman" w:hAnsi="Times New Roman" w:cs="Times New Roman"/>
          <w:sz w:val="24"/>
          <w:szCs w:val="24"/>
          <w:lang w:val="en-GB" w:eastAsia="ro-MD"/>
        </w:rPr>
        <w:t>standard</w:t>
      </w:r>
      <w:r w:rsidR="002864D3" w:rsidRPr="00EF79F6">
        <w:rPr>
          <w:rFonts w:ascii="Times New Roman" w:eastAsia="Times New Roman" w:hAnsi="Times New Roman" w:cs="Times New Roman"/>
          <w:sz w:val="24"/>
          <w:szCs w:val="24"/>
          <w:lang w:val="en-GB" w:eastAsia="ro-MD"/>
        </w:rPr>
        <w:t>"</w:t>
      </w:r>
      <w:r w:rsidR="00903F7F" w:rsidRPr="00903F7F">
        <w:rPr>
          <w:rFonts w:ascii="Times New Roman" w:eastAsia="Times New Roman" w:hAnsi="Times New Roman" w:cs="Times New Roman"/>
          <w:sz w:val="24"/>
          <w:szCs w:val="24"/>
          <w:lang w:val="en-GB" w:eastAsia="ro-MD"/>
        </w:rPr>
        <w:t xml:space="preserve"> – </w:t>
      </w:r>
      <w:r w:rsidR="002864D3" w:rsidRPr="00EF79F6">
        <w:rPr>
          <w:rFonts w:ascii="Times New Roman" w:eastAsia="Times New Roman" w:hAnsi="Times New Roman" w:cs="Times New Roman"/>
          <w:sz w:val="24"/>
          <w:szCs w:val="24"/>
          <w:lang w:val="en-GB" w:eastAsia="ro-MD"/>
        </w:rPr>
        <w:t>"</w:t>
      </w:r>
      <w:r w:rsidR="00903F7F" w:rsidRPr="00903F7F">
        <w:rPr>
          <w:rFonts w:ascii="Times New Roman" w:eastAsia="Times New Roman" w:hAnsi="Times New Roman" w:cs="Times New Roman"/>
          <w:sz w:val="24"/>
          <w:szCs w:val="24"/>
          <w:lang w:val="en-GB" w:eastAsia="ro-MD"/>
        </w:rPr>
        <w:t>compromised</w:t>
      </w:r>
      <w:r w:rsidR="002864D3" w:rsidRPr="00EF79F6">
        <w:rPr>
          <w:rFonts w:ascii="Times New Roman" w:eastAsia="Times New Roman" w:hAnsi="Times New Roman" w:cs="Times New Roman"/>
          <w:sz w:val="24"/>
          <w:szCs w:val="24"/>
          <w:lang w:val="en-GB" w:eastAsia="ro-MD"/>
        </w:rPr>
        <w:t>"</w:t>
      </w:r>
      <w:r w:rsidR="00903F7F" w:rsidRPr="00903F7F">
        <w:rPr>
          <w:rFonts w:ascii="Times New Roman" w:eastAsia="Times New Roman" w:hAnsi="Times New Roman" w:cs="Times New Roman"/>
          <w:sz w:val="24"/>
          <w:szCs w:val="24"/>
          <w:lang w:val="en-GB" w:eastAsia="ro-MD"/>
        </w:rPr>
        <w:t xml:space="preserve"> categories and, </w:t>
      </w:r>
      <w:r w:rsidR="008604B8">
        <w:rPr>
          <w:rFonts w:ascii="Times New Roman" w:eastAsia="Times New Roman" w:hAnsi="Times New Roman" w:cs="Times New Roman"/>
          <w:sz w:val="24"/>
          <w:szCs w:val="24"/>
          <w:lang w:val="en-GB" w:eastAsia="ro-MD"/>
        </w:rPr>
        <w:t>consequently</w:t>
      </w:r>
      <w:r w:rsidR="00903F7F" w:rsidRPr="00903F7F">
        <w:rPr>
          <w:rFonts w:ascii="Times New Roman" w:eastAsia="Times New Roman" w:hAnsi="Times New Roman" w:cs="Times New Roman"/>
          <w:sz w:val="24"/>
          <w:szCs w:val="24"/>
          <w:lang w:val="en-GB" w:eastAsia="ro-MD"/>
        </w:rPr>
        <w:t xml:space="preserve">, the creation/cancellation of the respective provisions, shall be carried out at least once </w:t>
      </w:r>
      <w:r w:rsidR="008604B8">
        <w:rPr>
          <w:rFonts w:ascii="Times New Roman" w:eastAsia="Times New Roman" w:hAnsi="Times New Roman" w:cs="Times New Roman"/>
          <w:sz w:val="24"/>
          <w:szCs w:val="24"/>
          <w:lang w:val="en-GB" w:eastAsia="ro-MD"/>
        </w:rPr>
        <w:t xml:space="preserve">per </w:t>
      </w:r>
      <w:r w:rsidR="00903F7F" w:rsidRPr="00903F7F">
        <w:rPr>
          <w:rFonts w:ascii="Times New Roman" w:eastAsia="Times New Roman" w:hAnsi="Times New Roman" w:cs="Times New Roman"/>
          <w:sz w:val="24"/>
          <w:szCs w:val="24"/>
          <w:lang w:val="en-GB" w:eastAsia="ro-MD"/>
        </w:rPr>
        <w:t>quarter by the association holding a category A licen</w:t>
      </w:r>
      <w:r w:rsidR="008604B8">
        <w:rPr>
          <w:rFonts w:ascii="Times New Roman" w:eastAsia="Times New Roman" w:hAnsi="Times New Roman" w:cs="Times New Roman"/>
          <w:sz w:val="24"/>
          <w:szCs w:val="24"/>
          <w:lang w:val="en-GB" w:eastAsia="ro-MD"/>
        </w:rPr>
        <w:t>s</w:t>
      </w:r>
      <w:r w:rsidR="00903F7F" w:rsidRPr="00903F7F">
        <w:rPr>
          <w:rFonts w:ascii="Times New Roman" w:eastAsia="Times New Roman" w:hAnsi="Times New Roman" w:cs="Times New Roman"/>
          <w:sz w:val="24"/>
          <w:szCs w:val="24"/>
          <w:lang w:val="en-GB" w:eastAsia="ro-MD"/>
        </w:rPr>
        <w:t xml:space="preserve">e and once </w:t>
      </w:r>
      <w:r w:rsidR="008604B8">
        <w:rPr>
          <w:rFonts w:ascii="Times New Roman" w:eastAsia="Times New Roman" w:hAnsi="Times New Roman" w:cs="Times New Roman"/>
          <w:sz w:val="24"/>
          <w:szCs w:val="24"/>
          <w:lang w:val="en-GB" w:eastAsia="ro-MD"/>
        </w:rPr>
        <w:t>per</w:t>
      </w:r>
      <w:r w:rsidR="00903F7F" w:rsidRPr="00903F7F">
        <w:rPr>
          <w:rFonts w:ascii="Times New Roman" w:eastAsia="Times New Roman" w:hAnsi="Times New Roman" w:cs="Times New Roman"/>
          <w:sz w:val="24"/>
          <w:szCs w:val="24"/>
          <w:lang w:val="en-GB" w:eastAsia="ro-MD"/>
        </w:rPr>
        <w:t xml:space="preserve"> month by the association holding a category B or C licen</w:t>
      </w:r>
      <w:r w:rsidR="00554F31">
        <w:rPr>
          <w:rFonts w:ascii="Times New Roman" w:eastAsia="Times New Roman" w:hAnsi="Times New Roman" w:cs="Times New Roman"/>
          <w:sz w:val="24"/>
          <w:szCs w:val="24"/>
          <w:lang w:val="en-GB" w:eastAsia="ro-MD"/>
        </w:rPr>
        <w:t>s</w:t>
      </w:r>
      <w:r w:rsidR="00903F7F" w:rsidRPr="00903F7F">
        <w:rPr>
          <w:rFonts w:ascii="Times New Roman" w:eastAsia="Times New Roman" w:hAnsi="Times New Roman" w:cs="Times New Roman"/>
          <w:sz w:val="24"/>
          <w:szCs w:val="24"/>
          <w:lang w:val="en-GB" w:eastAsia="ro-MD"/>
        </w:rPr>
        <w:t>e</w:t>
      </w:r>
      <w:r w:rsidR="008604B8">
        <w:rPr>
          <w:rFonts w:ascii="Times New Roman" w:eastAsia="Times New Roman" w:hAnsi="Times New Roman" w:cs="Times New Roman"/>
          <w:sz w:val="24"/>
          <w:szCs w:val="24"/>
          <w:lang w:val="en-GB" w:eastAsia="ro-MD"/>
        </w:rPr>
        <w:t>, as well as by</w:t>
      </w:r>
      <w:r w:rsidR="00903F7F" w:rsidRPr="00903F7F">
        <w:rPr>
          <w:rFonts w:ascii="Times New Roman" w:eastAsia="Times New Roman" w:hAnsi="Times New Roman" w:cs="Times New Roman"/>
          <w:sz w:val="24"/>
          <w:szCs w:val="24"/>
          <w:lang w:val="en-GB" w:eastAsia="ro-MD"/>
        </w:rPr>
        <w:t xml:space="preserve"> the central association.</w:t>
      </w:r>
    </w:p>
    <w:p w14:paraId="1D4B07A8" w14:textId="6210D59D" w:rsidR="002864D3" w:rsidRDefault="002372BA" w:rsidP="002864D3">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33.</w:t>
      </w:r>
      <w:r w:rsidRPr="00073603">
        <w:rPr>
          <w:rFonts w:ascii="Times New Roman" w:eastAsia="Times New Roman" w:hAnsi="Times New Roman" w:cs="Times New Roman"/>
          <w:sz w:val="24"/>
          <w:szCs w:val="24"/>
          <w:lang w:val="en-GB" w:eastAsia="ro-MD"/>
        </w:rPr>
        <w:t xml:space="preserve"> </w:t>
      </w:r>
      <w:r w:rsidR="00903F7F" w:rsidRPr="00903F7F">
        <w:rPr>
          <w:rFonts w:ascii="Times New Roman" w:eastAsia="Times New Roman" w:hAnsi="Times New Roman" w:cs="Times New Roman"/>
          <w:sz w:val="24"/>
          <w:szCs w:val="24"/>
          <w:lang w:val="en-GB" w:eastAsia="ro-MD"/>
        </w:rPr>
        <w:t xml:space="preserve">The establishment of provisions for standard loans </w:t>
      </w:r>
      <w:r w:rsidR="004534B4">
        <w:rPr>
          <w:rFonts w:ascii="Times New Roman" w:eastAsia="Times New Roman" w:hAnsi="Times New Roman" w:cs="Times New Roman"/>
          <w:sz w:val="24"/>
          <w:szCs w:val="24"/>
          <w:lang w:val="en-GB" w:eastAsia="ro-MD"/>
        </w:rPr>
        <w:t>will</w:t>
      </w:r>
      <w:r w:rsidR="00903F7F" w:rsidRPr="00903F7F">
        <w:rPr>
          <w:rFonts w:ascii="Times New Roman" w:eastAsia="Times New Roman" w:hAnsi="Times New Roman" w:cs="Times New Roman"/>
          <w:sz w:val="24"/>
          <w:szCs w:val="24"/>
          <w:lang w:val="en-GB" w:eastAsia="ro-MD"/>
        </w:rPr>
        <w:t xml:space="preserve"> be carried out simultaneously with the accounting entries at the time the respective loans are granted.</w:t>
      </w:r>
    </w:p>
    <w:p w14:paraId="3A185E80" w14:textId="1311648C" w:rsidR="002372BA" w:rsidRPr="00073603" w:rsidRDefault="002372BA" w:rsidP="002864D3">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53EE1756" w14:textId="19774DF6"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w:t>
      </w:r>
      <w:r w:rsidR="009174EE">
        <w:rPr>
          <w:rFonts w:ascii="Times New Roman" w:eastAsia="Times New Roman" w:hAnsi="Times New Roman" w:cs="Times New Roman"/>
          <w:i/>
          <w:iCs/>
          <w:color w:val="663300"/>
          <w:lang w:val="en-GB" w:eastAsia="ro-MD"/>
        </w:rPr>
        <w:t>P</w:t>
      </w:r>
      <w:r w:rsidR="00835D0F">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34 </w:t>
      </w:r>
      <w:r w:rsidR="00835D0F" w:rsidRPr="00835D0F">
        <w:rPr>
          <w:rFonts w:ascii="Times New Roman" w:eastAsia="Times New Roman" w:hAnsi="Times New Roman" w:cs="Times New Roman"/>
          <w:i/>
          <w:iCs/>
          <w:color w:val="663300"/>
          <w:lang w:val="en-GB" w:eastAsia="ro-MD"/>
        </w:rPr>
        <w:t xml:space="preserve">repealed by </w:t>
      </w:r>
      <w:r w:rsidR="00835D0F" w:rsidRPr="00073603">
        <w:rPr>
          <w:rFonts w:ascii="Times New Roman" w:eastAsia="Times New Roman" w:hAnsi="Times New Roman" w:cs="Times New Roman"/>
          <w:i/>
          <w:iCs/>
          <w:color w:val="663300"/>
          <w:lang w:val="en-GB" w:eastAsia="ro-MD"/>
        </w:rPr>
        <w:t>Decision of the NCFM No</w:t>
      </w:r>
      <w:r w:rsidR="00835D0F">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48/11 </w:t>
      </w:r>
      <w:r w:rsidR="00835D0F">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835D0F">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700218FA"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1B852DC0" w14:textId="42DD709B"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35.</w:t>
      </w:r>
      <w:r w:rsidRPr="00073603">
        <w:rPr>
          <w:rFonts w:ascii="Times New Roman" w:eastAsia="Times New Roman" w:hAnsi="Times New Roman" w:cs="Times New Roman"/>
          <w:sz w:val="24"/>
          <w:szCs w:val="24"/>
          <w:lang w:val="en-GB" w:eastAsia="ro-MD"/>
        </w:rPr>
        <w:t xml:space="preserve"> </w:t>
      </w:r>
      <w:r w:rsidR="004E59D5" w:rsidRPr="004E59D5">
        <w:rPr>
          <w:rFonts w:ascii="Times New Roman" w:eastAsia="Times New Roman" w:hAnsi="Times New Roman" w:cs="Times New Roman"/>
          <w:sz w:val="24"/>
          <w:szCs w:val="24"/>
          <w:lang w:val="en-GB" w:eastAsia="ro-MD"/>
        </w:rPr>
        <w:t xml:space="preserve">Provisions for loan losses are used to cover </w:t>
      </w:r>
      <w:r w:rsidR="004E59D5">
        <w:rPr>
          <w:rFonts w:ascii="Times New Roman" w:eastAsia="Times New Roman" w:hAnsi="Times New Roman" w:cs="Times New Roman"/>
          <w:sz w:val="24"/>
          <w:szCs w:val="24"/>
          <w:lang w:val="en-GB" w:eastAsia="ro-MD"/>
        </w:rPr>
        <w:t>compromised</w:t>
      </w:r>
      <w:r w:rsidR="004E59D5" w:rsidRPr="004E59D5">
        <w:rPr>
          <w:rFonts w:ascii="Times New Roman" w:eastAsia="Times New Roman" w:hAnsi="Times New Roman" w:cs="Times New Roman"/>
          <w:sz w:val="24"/>
          <w:szCs w:val="24"/>
          <w:lang w:val="en-GB" w:eastAsia="ro-MD"/>
        </w:rPr>
        <w:t xml:space="preserve"> loans and </w:t>
      </w:r>
      <w:r w:rsidR="00966D1A">
        <w:rPr>
          <w:rFonts w:ascii="Times New Roman" w:eastAsia="Times New Roman" w:hAnsi="Times New Roman" w:cs="Times New Roman"/>
          <w:sz w:val="24"/>
          <w:szCs w:val="24"/>
          <w:lang w:val="en-GB" w:eastAsia="ro-MD"/>
        </w:rPr>
        <w:t xml:space="preserve">the </w:t>
      </w:r>
      <w:r w:rsidR="004E59D5" w:rsidRPr="004E59D5">
        <w:rPr>
          <w:rFonts w:ascii="Times New Roman" w:eastAsia="Times New Roman" w:hAnsi="Times New Roman" w:cs="Times New Roman"/>
          <w:sz w:val="24"/>
          <w:szCs w:val="24"/>
          <w:lang w:val="en-GB" w:eastAsia="ro-MD"/>
        </w:rPr>
        <w:t>related interest.</w:t>
      </w:r>
    </w:p>
    <w:p w14:paraId="5F38ED33" w14:textId="08BBA3B0"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35</w:t>
      </w:r>
      <w:r w:rsidRPr="00073603">
        <w:rPr>
          <w:rFonts w:ascii="Times New Roman" w:eastAsia="Times New Roman" w:hAnsi="Times New Roman" w:cs="Times New Roman"/>
          <w:b/>
          <w:bCs/>
          <w:sz w:val="24"/>
          <w:szCs w:val="24"/>
          <w:vertAlign w:val="superscript"/>
          <w:lang w:val="en-GB" w:eastAsia="ro-MD"/>
        </w:rPr>
        <w:t>1</w:t>
      </w:r>
      <w:r w:rsidRPr="00073603">
        <w:rPr>
          <w:rFonts w:ascii="Times New Roman" w:eastAsia="Times New Roman" w:hAnsi="Times New Roman" w:cs="Times New Roman"/>
          <w:b/>
          <w:bCs/>
          <w:sz w:val="24"/>
          <w:szCs w:val="24"/>
          <w:lang w:val="en-GB" w:eastAsia="ro-MD"/>
        </w:rPr>
        <w:t>.</w:t>
      </w:r>
      <w:r w:rsidRPr="00073603">
        <w:rPr>
          <w:rFonts w:ascii="Times New Roman" w:eastAsia="Times New Roman" w:hAnsi="Times New Roman" w:cs="Times New Roman"/>
          <w:sz w:val="24"/>
          <w:szCs w:val="24"/>
          <w:lang w:val="en-GB" w:eastAsia="ro-MD"/>
        </w:rPr>
        <w:t xml:space="preserve"> </w:t>
      </w:r>
      <w:r w:rsidR="004E59D5" w:rsidRPr="004E59D5">
        <w:rPr>
          <w:rFonts w:ascii="Times New Roman" w:eastAsia="Times New Roman" w:hAnsi="Times New Roman" w:cs="Times New Roman"/>
          <w:sz w:val="24"/>
          <w:szCs w:val="24"/>
          <w:lang w:val="en-GB" w:eastAsia="ro-MD"/>
        </w:rPr>
        <w:t>The share of loans that are more than 30 days past due in the total loan portfolio must not exceed 10%.</w:t>
      </w:r>
    </w:p>
    <w:p w14:paraId="25F09E30" w14:textId="30E80CA6"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9174EE">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35</w:t>
      </w:r>
      <w:r w:rsidRPr="00073603">
        <w:rPr>
          <w:rFonts w:ascii="Times New Roman" w:eastAsia="Times New Roman" w:hAnsi="Times New Roman" w:cs="Times New Roman"/>
          <w:i/>
          <w:iCs/>
          <w:color w:val="663300"/>
          <w:vertAlign w:val="superscript"/>
          <w:lang w:val="en-GB" w:eastAsia="ro-MD"/>
        </w:rPr>
        <w:t>1</w:t>
      </w:r>
      <w:r w:rsidRPr="00073603">
        <w:rPr>
          <w:rFonts w:ascii="Times New Roman" w:eastAsia="Times New Roman" w:hAnsi="Times New Roman" w:cs="Times New Roman"/>
          <w:i/>
          <w:iCs/>
          <w:color w:val="663300"/>
          <w:lang w:val="en-GB" w:eastAsia="ro-MD"/>
        </w:rPr>
        <w:t xml:space="preserve"> </w:t>
      </w:r>
      <w:r w:rsidR="009174EE">
        <w:rPr>
          <w:rFonts w:ascii="Times New Roman" w:eastAsia="Times New Roman" w:hAnsi="Times New Roman" w:cs="Times New Roman"/>
          <w:i/>
          <w:iCs/>
          <w:color w:val="663300"/>
          <w:lang w:val="en-GB" w:eastAsia="ro-MD"/>
        </w:rPr>
        <w:t>introduced by</w:t>
      </w:r>
      <w:r w:rsidRPr="00073603">
        <w:rPr>
          <w:rFonts w:ascii="Times New Roman" w:eastAsia="Times New Roman" w:hAnsi="Times New Roman" w:cs="Times New Roman"/>
          <w:i/>
          <w:iCs/>
          <w:color w:val="663300"/>
          <w:lang w:val="en-GB" w:eastAsia="ro-MD"/>
        </w:rPr>
        <w:t xml:space="preserve"> </w:t>
      </w:r>
      <w:r w:rsidR="009174EE" w:rsidRPr="00073603">
        <w:rPr>
          <w:rFonts w:ascii="Times New Roman" w:eastAsia="Times New Roman" w:hAnsi="Times New Roman" w:cs="Times New Roman"/>
          <w:i/>
          <w:iCs/>
          <w:color w:val="663300"/>
          <w:lang w:val="en-GB" w:eastAsia="ro-MD"/>
        </w:rPr>
        <w:t>Decision of the NCFM No</w:t>
      </w:r>
      <w:r w:rsidR="009174EE">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48/11 </w:t>
      </w:r>
      <w:r w:rsidR="00B62BBF">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B62BBF">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1AF1570E"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37A56FBB" w14:textId="6B440DC5"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76674E" w:rsidRPr="00073603">
        <w:rPr>
          <w:rFonts w:ascii="Times New Roman" w:eastAsia="Times New Roman" w:hAnsi="Times New Roman" w:cs="Times New Roman"/>
          <w:b/>
          <w:bCs/>
          <w:sz w:val="24"/>
          <w:szCs w:val="24"/>
          <w:lang w:val="en-GB" w:eastAsia="ro-MD"/>
        </w:rPr>
        <w:t xml:space="preserve">hapter </w:t>
      </w:r>
      <w:r w:rsidRPr="00073603">
        <w:rPr>
          <w:rFonts w:ascii="Times New Roman" w:eastAsia="Times New Roman" w:hAnsi="Times New Roman" w:cs="Times New Roman"/>
          <w:b/>
          <w:bCs/>
          <w:sz w:val="24"/>
          <w:szCs w:val="24"/>
          <w:lang w:val="en-GB" w:eastAsia="ro-MD"/>
        </w:rPr>
        <w:t>VII</w:t>
      </w:r>
    </w:p>
    <w:p w14:paraId="4B18CA31" w14:textId="4927918F" w:rsidR="00100C87" w:rsidRPr="00073603" w:rsidRDefault="00100C87" w:rsidP="00100C87">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 xml:space="preserve">REQUIREMENTS </w:t>
      </w:r>
      <w:r w:rsidR="0076674E" w:rsidRPr="00073603">
        <w:rPr>
          <w:rFonts w:ascii="Times New Roman" w:eastAsia="Times New Roman" w:hAnsi="Times New Roman" w:cs="Times New Roman"/>
          <w:b/>
          <w:bCs/>
          <w:sz w:val="24"/>
          <w:szCs w:val="24"/>
          <w:lang w:val="en-GB" w:eastAsia="ro-MD"/>
        </w:rPr>
        <w:t xml:space="preserve">REGARDING </w:t>
      </w:r>
      <w:r w:rsidR="00CD09D0">
        <w:rPr>
          <w:rFonts w:ascii="Times New Roman" w:eastAsia="Times New Roman" w:hAnsi="Times New Roman" w:cs="Times New Roman"/>
          <w:b/>
          <w:bCs/>
          <w:sz w:val="24"/>
          <w:szCs w:val="24"/>
          <w:lang w:val="en-GB" w:eastAsia="ro-MD"/>
        </w:rPr>
        <w:t>PAST DUE</w:t>
      </w:r>
      <w:r w:rsidRPr="00073603">
        <w:rPr>
          <w:rFonts w:ascii="Times New Roman" w:eastAsia="Times New Roman" w:hAnsi="Times New Roman" w:cs="Times New Roman"/>
          <w:b/>
          <w:bCs/>
          <w:sz w:val="24"/>
          <w:szCs w:val="24"/>
          <w:lang w:val="en-GB" w:eastAsia="ro-MD"/>
        </w:rPr>
        <w:t xml:space="preserve"> LOANS</w:t>
      </w:r>
    </w:p>
    <w:p w14:paraId="2C934305" w14:textId="11118FAC" w:rsidR="002372BA" w:rsidRPr="00073603" w:rsidRDefault="00100C87" w:rsidP="00100C87">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AND RELATED INTEREST</w:t>
      </w:r>
    </w:p>
    <w:p w14:paraId="287EE784" w14:textId="678876FE"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36.</w:t>
      </w:r>
      <w:r w:rsidRPr="00073603">
        <w:rPr>
          <w:rFonts w:ascii="Times New Roman" w:eastAsia="Times New Roman" w:hAnsi="Times New Roman" w:cs="Times New Roman"/>
          <w:sz w:val="24"/>
          <w:szCs w:val="24"/>
          <w:lang w:val="en-GB" w:eastAsia="ro-MD"/>
        </w:rPr>
        <w:t xml:space="preserve"> </w:t>
      </w:r>
      <w:r w:rsidR="001662FB" w:rsidRPr="001662FB">
        <w:rPr>
          <w:rFonts w:ascii="Times New Roman" w:eastAsia="Times New Roman" w:hAnsi="Times New Roman" w:cs="Times New Roman"/>
          <w:sz w:val="24"/>
          <w:szCs w:val="24"/>
          <w:lang w:val="en-GB" w:eastAsia="ro-MD"/>
        </w:rPr>
        <w:t xml:space="preserve">The </w:t>
      </w:r>
      <w:r w:rsidR="00D22E6D">
        <w:rPr>
          <w:rFonts w:ascii="Times New Roman" w:eastAsia="Times New Roman" w:hAnsi="Times New Roman" w:cs="Times New Roman"/>
          <w:sz w:val="24"/>
          <w:szCs w:val="24"/>
          <w:lang w:val="en-GB" w:eastAsia="ro-MD"/>
        </w:rPr>
        <w:t>a</w:t>
      </w:r>
      <w:r w:rsidR="001662FB" w:rsidRPr="001662FB">
        <w:rPr>
          <w:rFonts w:ascii="Times New Roman" w:eastAsia="Times New Roman" w:hAnsi="Times New Roman" w:cs="Times New Roman"/>
          <w:sz w:val="24"/>
          <w:szCs w:val="24"/>
          <w:lang w:val="en-GB" w:eastAsia="ro-MD"/>
        </w:rPr>
        <w:t xml:space="preserve">ssociation is obliged to </w:t>
      </w:r>
      <w:r w:rsidR="00D22E6D">
        <w:rPr>
          <w:rFonts w:ascii="Times New Roman" w:eastAsia="Times New Roman" w:hAnsi="Times New Roman" w:cs="Times New Roman"/>
          <w:sz w:val="24"/>
          <w:szCs w:val="24"/>
          <w:lang w:val="en-GB" w:eastAsia="ro-MD"/>
        </w:rPr>
        <w:t>initiate legal action</w:t>
      </w:r>
      <w:r w:rsidR="001662FB" w:rsidRPr="001662FB">
        <w:rPr>
          <w:rFonts w:ascii="Times New Roman" w:eastAsia="Times New Roman" w:hAnsi="Times New Roman" w:cs="Times New Roman"/>
          <w:sz w:val="24"/>
          <w:szCs w:val="24"/>
          <w:lang w:val="en-GB" w:eastAsia="ro-MD"/>
        </w:rPr>
        <w:t xml:space="preserve"> for reimbursement of the loan and the related interest calculated within 30 calendar days from the date on which the loan and/or related interest </w:t>
      </w:r>
      <w:r w:rsidR="00D22E6D">
        <w:rPr>
          <w:rFonts w:ascii="Times New Roman" w:eastAsia="Times New Roman" w:hAnsi="Times New Roman" w:cs="Times New Roman"/>
          <w:sz w:val="24"/>
          <w:szCs w:val="24"/>
          <w:lang w:val="en-GB" w:eastAsia="ro-MD"/>
        </w:rPr>
        <w:t>became</w:t>
      </w:r>
      <w:r w:rsidR="001662FB" w:rsidRPr="001662FB">
        <w:rPr>
          <w:rFonts w:ascii="Times New Roman" w:eastAsia="Times New Roman" w:hAnsi="Times New Roman" w:cs="Times New Roman"/>
          <w:sz w:val="24"/>
          <w:szCs w:val="24"/>
          <w:lang w:val="en-GB" w:eastAsia="ro-MD"/>
        </w:rPr>
        <w:t xml:space="preserve"> </w:t>
      </w:r>
      <w:r w:rsidR="00D22E6D">
        <w:rPr>
          <w:rFonts w:ascii="Times New Roman" w:eastAsia="Times New Roman" w:hAnsi="Times New Roman" w:cs="Times New Roman"/>
          <w:sz w:val="24"/>
          <w:szCs w:val="24"/>
          <w:lang w:val="en-GB" w:eastAsia="ro-MD"/>
        </w:rPr>
        <w:t>overdue by</w:t>
      </w:r>
      <w:r w:rsidR="001662FB" w:rsidRPr="001662FB">
        <w:rPr>
          <w:rFonts w:ascii="Times New Roman" w:eastAsia="Times New Roman" w:hAnsi="Times New Roman" w:cs="Times New Roman"/>
          <w:sz w:val="24"/>
          <w:szCs w:val="24"/>
          <w:lang w:val="en-GB" w:eastAsia="ro-MD"/>
        </w:rPr>
        <w:t xml:space="preserve"> more than 180 days.</w:t>
      </w:r>
    </w:p>
    <w:p w14:paraId="27847E7C" w14:textId="3C5688A4"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1662FB">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36 </w:t>
      </w:r>
      <w:r w:rsidR="003943F4" w:rsidRPr="00073603">
        <w:rPr>
          <w:rFonts w:ascii="Times New Roman" w:eastAsia="Times New Roman" w:hAnsi="Times New Roman" w:cs="Times New Roman"/>
          <w:i/>
          <w:iCs/>
          <w:color w:val="663300"/>
          <w:lang w:val="en-GB" w:eastAsia="ro-MD"/>
        </w:rPr>
        <w:t>amended by Decision of the NCFM No</w:t>
      </w:r>
      <w:r w:rsidR="003943F4">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48/11 </w:t>
      </w:r>
      <w:r w:rsidR="008B0F6C">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8B0F6C">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20F5121F"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74C4F624" w14:textId="0DB3BBCB"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37.</w:t>
      </w:r>
      <w:r w:rsidRPr="00073603">
        <w:rPr>
          <w:rFonts w:ascii="Times New Roman" w:eastAsia="Times New Roman" w:hAnsi="Times New Roman" w:cs="Times New Roman"/>
          <w:sz w:val="24"/>
          <w:szCs w:val="24"/>
          <w:lang w:val="en-GB" w:eastAsia="ro-MD"/>
        </w:rPr>
        <w:t xml:space="preserve"> </w:t>
      </w:r>
      <w:r w:rsidR="003611B4" w:rsidRPr="003611B4">
        <w:rPr>
          <w:rFonts w:ascii="Times New Roman" w:eastAsia="Times New Roman" w:hAnsi="Times New Roman" w:cs="Times New Roman"/>
          <w:sz w:val="24"/>
          <w:szCs w:val="24"/>
          <w:lang w:val="en-GB" w:eastAsia="ro-MD"/>
        </w:rPr>
        <w:t xml:space="preserve">The association's board will decide to settle the </w:t>
      </w:r>
      <w:r w:rsidR="000A6E3D">
        <w:rPr>
          <w:rFonts w:ascii="Times New Roman" w:eastAsia="Times New Roman" w:hAnsi="Times New Roman" w:cs="Times New Roman"/>
          <w:sz w:val="24"/>
          <w:szCs w:val="24"/>
          <w:lang w:val="en-GB" w:eastAsia="ro-MD"/>
        </w:rPr>
        <w:t xml:space="preserve">compromised </w:t>
      </w:r>
      <w:r w:rsidR="003611B4" w:rsidRPr="003611B4">
        <w:rPr>
          <w:rFonts w:ascii="Times New Roman" w:eastAsia="Times New Roman" w:hAnsi="Times New Roman" w:cs="Times New Roman"/>
          <w:sz w:val="24"/>
          <w:szCs w:val="24"/>
          <w:lang w:val="en-GB" w:eastAsia="ro-MD"/>
        </w:rPr>
        <w:t>receivable related to the loan granted and/or interest and other related payments calculated from the provisions account and record them as off-balance sheet assets only if it has reasonable certainty, justified by documentary evidence, that the claim in question will not be repaid (including</w:t>
      </w:r>
      <w:r w:rsidR="00055296">
        <w:rPr>
          <w:rFonts w:ascii="Times New Roman" w:eastAsia="Times New Roman" w:hAnsi="Times New Roman" w:cs="Times New Roman"/>
          <w:sz w:val="24"/>
          <w:szCs w:val="24"/>
          <w:lang w:val="en-GB" w:eastAsia="ro-MD"/>
        </w:rPr>
        <w:t xml:space="preserve">, but not limited to, </w:t>
      </w:r>
      <w:r w:rsidR="003611B4" w:rsidRPr="003611B4">
        <w:rPr>
          <w:rFonts w:ascii="Times New Roman" w:eastAsia="Times New Roman" w:hAnsi="Times New Roman" w:cs="Times New Roman"/>
          <w:sz w:val="24"/>
          <w:szCs w:val="24"/>
          <w:lang w:val="en-GB" w:eastAsia="ro-MD"/>
        </w:rPr>
        <w:t>the following cases: the general limitation period has expired; the creditor's claim has been dismissed as unfounded by an enforceable legal act; the bailiff issues a reasoned decision returning the enforceable document without enforcement on the grounds that the debtor has no assets or income to satisfy the claims and the enforcement period has expired; in the event of the debtor</w:t>
      </w:r>
      <w:r w:rsidR="000A6E3D">
        <w:rPr>
          <w:rFonts w:ascii="Times New Roman" w:eastAsia="Times New Roman" w:hAnsi="Times New Roman" w:cs="Times New Roman"/>
          <w:sz w:val="24"/>
          <w:szCs w:val="24"/>
          <w:lang w:val="en-GB" w:eastAsia="ro-MD"/>
        </w:rPr>
        <w:t xml:space="preserve">’s </w:t>
      </w:r>
      <w:r w:rsidR="000A6E3D" w:rsidRPr="003611B4">
        <w:rPr>
          <w:rFonts w:ascii="Times New Roman" w:eastAsia="Times New Roman" w:hAnsi="Times New Roman" w:cs="Times New Roman"/>
          <w:sz w:val="24"/>
          <w:szCs w:val="24"/>
          <w:lang w:val="en-GB" w:eastAsia="ro-MD"/>
        </w:rPr>
        <w:t>death</w:t>
      </w:r>
      <w:r w:rsidR="00055296">
        <w:rPr>
          <w:rFonts w:ascii="Times New Roman" w:eastAsia="Times New Roman" w:hAnsi="Times New Roman" w:cs="Times New Roman"/>
          <w:sz w:val="24"/>
          <w:szCs w:val="24"/>
          <w:lang w:val="en-GB" w:eastAsia="ro-MD"/>
        </w:rPr>
        <w:t xml:space="preserve"> without</w:t>
      </w:r>
      <w:r w:rsidR="003611B4" w:rsidRPr="003611B4">
        <w:rPr>
          <w:rFonts w:ascii="Times New Roman" w:eastAsia="Times New Roman" w:hAnsi="Times New Roman" w:cs="Times New Roman"/>
          <w:sz w:val="24"/>
          <w:szCs w:val="24"/>
          <w:lang w:val="en-GB" w:eastAsia="ro-MD"/>
        </w:rPr>
        <w:t xml:space="preserve"> legal heirs; etc.).</w:t>
      </w:r>
    </w:p>
    <w:p w14:paraId="4323BCD6" w14:textId="5BFA6307"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w:t>
      </w:r>
      <w:r w:rsidR="003611B4">
        <w:rPr>
          <w:rFonts w:ascii="Times New Roman" w:eastAsia="Times New Roman" w:hAnsi="Times New Roman" w:cs="Times New Roman"/>
          <w:i/>
          <w:iCs/>
          <w:color w:val="663300"/>
          <w:lang w:val="en-GB" w:eastAsia="ro-MD"/>
        </w:rPr>
        <w:t xml:space="preserve">Point </w:t>
      </w:r>
      <w:r w:rsidRPr="00073603">
        <w:rPr>
          <w:rFonts w:ascii="Times New Roman" w:eastAsia="Times New Roman" w:hAnsi="Times New Roman" w:cs="Times New Roman"/>
          <w:i/>
          <w:iCs/>
          <w:color w:val="663300"/>
          <w:lang w:val="en-GB" w:eastAsia="ro-MD"/>
        </w:rPr>
        <w:t xml:space="preserve">37 </w:t>
      </w:r>
      <w:r w:rsidR="003611B4" w:rsidRPr="00073603">
        <w:rPr>
          <w:rFonts w:ascii="Times New Roman" w:eastAsia="Times New Roman" w:hAnsi="Times New Roman" w:cs="Times New Roman"/>
          <w:i/>
          <w:iCs/>
          <w:color w:val="663300"/>
          <w:lang w:val="en-GB" w:eastAsia="ro-MD"/>
        </w:rPr>
        <w:t>as amended by Decision of the NCFM No</w:t>
      </w:r>
      <w:r w:rsidR="003611B4">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48/11 </w:t>
      </w:r>
      <w:r w:rsidR="003611B4">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3611B4">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4D103E06"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032855AF" w14:textId="656E4C10"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lastRenderedPageBreak/>
        <w:t>37</w:t>
      </w:r>
      <w:r w:rsidRPr="00073603">
        <w:rPr>
          <w:rFonts w:ascii="Times New Roman" w:eastAsia="Times New Roman" w:hAnsi="Times New Roman" w:cs="Times New Roman"/>
          <w:b/>
          <w:bCs/>
          <w:sz w:val="24"/>
          <w:szCs w:val="24"/>
          <w:vertAlign w:val="superscript"/>
          <w:lang w:val="en-GB" w:eastAsia="ro-MD"/>
        </w:rPr>
        <w:t>1</w:t>
      </w:r>
      <w:r w:rsidRPr="00073603">
        <w:rPr>
          <w:rFonts w:ascii="Times New Roman" w:eastAsia="Times New Roman" w:hAnsi="Times New Roman" w:cs="Times New Roman"/>
          <w:b/>
          <w:bCs/>
          <w:sz w:val="24"/>
          <w:szCs w:val="24"/>
          <w:lang w:val="en-GB" w:eastAsia="ro-MD"/>
        </w:rPr>
        <w:t>.</w:t>
      </w:r>
      <w:r w:rsidRPr="00073603">
        <w:rPr>
          <w:rFonts w:ascii="Times New Roman" w:eastAsia="Times New Roman" w:hAnsi="Times New Roman" w:cs="Times New Roman"/>
          <w:sz w:val="24"/>
          <w:szCs w:val="24"/>
          <w:lang w:val="en-GB" w:eastAsia="ro-MD"/>
        </w:rPr>
        <w:t xml:space="preserve"> </w:t>
      </w:r>
      <w:r w:rsidR="00430A20" w:rsidRPr="00430A20">
        <w:rPr>
          <w:rFonts w:ascii="Times New Roman" w:eastAsia="Times New Roman" w:hAnsi="Times New Roman" w:cs="Times New Roman"/>
          <w:sz w:val="24"/>
          <w:szCs w:val="24"/>
          <w:lang w:val="en-GB" w:eastAsia="ro-MD"/>
        </w:rPr>
        <w:t xml:space="preserve">The value of </w:t>
      </w:r>
      <w:r w:rsidR="00C3490B">
        <w:rPr>
          <w:rFonts w:ascii="Times New Roman" w:eastAsia="Times New Roman" w:hAnsi="Times New Roman" w:cs="Times New Roman"/>
          <w:sz w:val="24"/>
          <w:szCs w:val="24"/>
          <w:lang w:val="en-GB" w:eastAsia="ro-MD"/>
        </w:rPr>
        <w:t>compromised</w:t>
      </w:r>
      <w:r w:rsidR="00430A20" w:rsidRPr="00430A20">
        <w:rPr>
          <w:rFonts w:ascii="Times New Roman" w:eastAsia="Times New Roman" w:hAnsi="Times New Roman" w:cs="Times New Roman"/>
          <w:sz w:val="24"/>
          <w:szCs w:val="24"/>
          <w:lang w:val="en-GB" w:eastAsia="ro-MD"/>
        </w:rPr>
        <w:t xml:space="preserve"> receivables settled during the reporting period may not exceed 5% of the average value of the</w:t>
      </w:r>
      <w:r w:rsidR="00C3490B">
        <w:rPr>
          <w:rFonts w:ascii="Times New Roman" w:eastAsia="Times New Roman" w:hAnsi="Times New Roman" w:cs="Times New Roman"/>
          <w:sz w:val="24"/>
          <w:szCs w:val="24"/>
          <w:lang w:val="en-GB" w:eastAsia="ro-MD"/>
        </w:rPr>
        <w:t xml:space="preserve"> loan</w:t>
      </w:r>
      <w:r w:rsidR="00430A20" w:rsidRPr="00430A20">
        <w:rPr>
          <w:rFonts w:ascii="Times New Roman" w:eastAsia="Times New Roman" w:hAnsi="Times New Roman" w:cs="Times New Roman"/>
          <w:sz w:val="24"/>
          <w:szCs w:val="24"/>
          <w:lang w:val="en-GB" w:eastAsia="ro-MD"/>
        </w:rPr>
        <w:t xml:space="preserve"> balance granted during the same period.</w:t>
      </w:r>
    </w:p>
    <w:p w14:paraId="3D6BC476" w14:textId="16674ACE"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7D24A7">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37</w:t>
      </w:r>
      <w:r w:rsidRPr="00073603">
        <w:rPr>
          <w:rFonts w:ascii="Times New Roman" w:eastAsia="Times New Roman" w:hAnsi="Times New Roman" w:cs="Times New Roman"/>
          <w:i/>
          <w:iCs/>
          <w:color w:val="663300"/>
          <w:vertAlign w:val="superscript"/>
          <w:lang w:val="en-GB" w:eastAsia="ro-MD"/>
        </w:rPr>
        <w:t>1</w:t>
      </w:r>
      <w:r w:rsidRPr="00073603">
        <w:rPr>
          <w:rFonts w:ascii="Times New Roman" w:eastAsia="Times New Roman" w:hAnsi="Times New Roman" w:cs="Times New Roman"/>
          <w:i/>
          <w:iCs/>
          <w:color w:val="663300"/>
          <w:lang w:val="en-GB" w:eastAsia="ro-MD"/>
        </w:rPr>
        <w:t xml:space="preserve"> </w:t>
      </w:r>
      <w:r w:rsidR="007D24A7">
        <w:rPr>
          <w:rFonts w:ascii="Times New Roman" w:eastAsia="Times New Roman" w:hAnsi="Times New Roman" w:cs="Times New Roman"/>
          <w:i/>
          <w:iCs/>
          <w:color w:val="663300"/>
          <w:lang w:val="en-GB" w:eastAsia="ro-MD"/>
        </w:rPr>
        <w:t>introduced by</w:t>
      </w:r>
      <w:r w:rsidR="007D24A7" w:rsidRPr="00073603">
        <w:rPr>
          <w:rFonts w:ascii="Times New Roman" w:eastAsia="Times New Roman" w:hAnsi="Times New Roman" w:cs="Times New Roman"/>
          <w:i/>
          <w:iCs/>
          <w:color w:val="663300"/>
          <w:lang w:val="en-GB" w:eastAsia="ro-MD"/>
        </w:rPr>
        <w:t xml:space="preserve"> Decision of the NCFM No</w:t>
      </w:r>
      <w:r w:rsidR="007D24A7">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48/11 </w:t>
      </w:r>
      <w:r w:rsidR="007D24A7">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7D24A7">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6A5CAAF3"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00171315" w14:textId="5907BB89"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A300AF">
        <w:rPr>
          <w:rFonts w:ascii="Times New Roman" w:eastAsia="Times New Roman" w:hAnsi="Times New Roman" w:cs="Times New Roman"/>
          <w:b/>
          <w:bCs/>
          <w:sz w:val="24"/>
          <w:szCs w:val="24"/>
          <w:lang w:val="en-GB" w:eastAsia="ro-MD"/>
        </w:rPr>
        <w:t>hapter</w:t>
      </w:r>
      <w:r w:rsidRPr="00073603">
        <w:rPr>
          <w:rFonts w:ascii="Times New Roman" w:eastAsia="Times New Roman" w:hAnsi="Times New Roman" w:cs="Times New Roman"/>
          <w:b/>
          <w:bCs/>
          <w:sz w:val="24"/>
          <w:szCs w:val="24"/>
          <w:lang w:val="en-GB" w:eastAsia="ro-MD"/>
        </w:rPr>
        <w:t xml:space="preserve"> VIII</w:t>
      </w:r>
    </w:p>
    <w:p w14:paraId="34F9F078" w14:textId="77777777" w:rsidR="009D3B83" w:rsidRDefault="009D3B83" w:rsidP="002372BA">
      <w:pPr>
        <w:spacing w:after="0" w:line="240" w:lineRule="auto"/>
        <w:ind w:firstLine="567"/>
        <w:jc w:val="both"/>
        <w:rPr>
          <w:rFonts w:ascii="Times New Roman" w:eastAsia="Times New Roman" w:hAnsi="Times New Roman" w:cs="Times New Roman"/>
          <w:b/>
          <w:bCs/>
          <w:sz w:val="24"/>
          <w:szCs w:val="24"/>
          <w:lang w:val="en-GB" w:eastAsia="ro-MD"/>
        </w:rPr>
      </w:pPr>
      <w:r w:rsidRPr="009D3B83">
        <w:rPr>
          <w:rFonts w:ascii="Times New Roman" w:eastAsia="Times New Roman" w:hAnsi="Times New Roman" w:cs="Times New Roman"/>
          <w:b/>
          <w:bCs/>
          <w:sz w:val="24"/>
          <w:szCs w:val="24"/>
          <w:lang w:val="en-GB" w:eastAsia="ro-MD"/>
        </w:rPr>
        <w:t>REQUIREMENTS FOR TRANSACTIONS WITH AFFILIATED PERSONS</w:t>
      </w:r>
    </w:p>
    <w:p w14:paraId="13640F85" w14:textId="02BB2AFF"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38.</w:t>
      </w:r>
      <w:r w:rsidRPr="00073603">
        <w:rPr>
          <w:rFonts w:ascii="Times New Roman" w:eastAsia="Times New Roman" w:hAnsi="Times New Roman" w:cs="Times New Roman"/>
          <w:sz w:val="24"/>
          <w:szCs w:val="24"/>
          <w:lang w:val="en-GB" w:eastAsia="ro-MD"/>
        </w:rPr>
        <w:t xml:space="preserve"> </w:t>
      </w:r>
      <w:r w:rsidR="00CC6DEF" w:rsidRPr="00CC6DEF">
        <w:rPr>
          <w:rFonts w:ascii="Times New Roman" w:eastAsia="Times New Roman" w:hAnsi="Times New Roman" w:cs="Times New Roman"/>
          <w:sz w:val="24"/>
          <w:szCs w:val="24"/>
          <w:lang w:val="en-GB" w:eastAsia="ro-MD"/>
        </w:rPr>
        <w:t xml:space="preserve">Decisions regarding transactions with affiliated persons and/or groups of persons acting jointly with affiliated persons </w:t>
      </w:r>
      <w:r w:rsidR="004E10A6">
        <w:rPr>
          <w:rFonts w:ascii="Times New Roman" w:eastAsia="Times New Roman" w:hAnsi="Times New Roman" w:cs="Times New Roman"/>
          <w:sz w:val="24"/>
          <w:szCs w:val="24"/>
          <w:lang w:val="en-GB" w:eastAsia="ro-MD"/>
        </w:rPr>
        <w:t>are</w:t>
      </w:r>
      <w:r w:rsidR="00CC6DEF" w:rsidRPr="00CC6DEF">
        <w:rPr>
          <w:rFonts w:ascii="Times New Roman" w:eastAsia="Times New Roman" w:hAnsi="Times New Roman" w:cs="Times New Roman"/>
          <w:sz w:val="24"/>
          <w:szCs w:val="24"/>
          <w:lang w:val="en-GB" w:eastAsia="ro-MD"/>
        </w:rPr>
        <w:t xml:space="preserve"> adopted by the general meeting of members or by the association's board, if such power is granted to the board by law and/or the articles of association. If the association's board is empowered to make such decisions, the re</w:t>
      </w:r>
      <w:r w:rsidR="004E10A6">
        <w:rPr>
          <w:rFonts w:ascii="Times New Roman" w:eastAsia="Times New Roman" w:hAnsi="Times New Roman" w:cs="Times New Roman"/>
          <w:sz w:val="24"/>
          <w:szCs w:val="24"/>
          <w:lang w:val="en-GB" w:eastAsia="ro-MD"/>
        </w:rPr>
        <w:t>spective</w:t>
      </w:r>
      <w:r w:rsidR="00CC6DEF" w:rsidRPr="00CC6DEF">
        <w:rPr>
          <w:rFonts w:ascii="Times New Roman" w:eastAsia="Times New Roman" w:hAnsi="Times New Roman" w:cs="Times New Roman"/>
          <w:sz w:val="24"/>
          <w:szCs w:val="24"/>
          <w:lang w:val="en-GB" w:eastAsia="ro-MD"/>
        </w:rPr>
        <w:t xml:space="preserve"> administrator shall leave the meeting for the duration of the discussion of the transaction, including the granting of the loan and the adoption of the decision thereon, and </w:t>
      </w:r>
      <w:r w:rsidR="0075555B">
        <w:rPr>
          <w:rFonts w:ascii="Times New Roman" w:eastAsia="Times New Roman" w:hAnsi="Times New Roman" w:cs="Times New Roman"/>
          <w:sz w:val="24"/>
          <w:szCs w:val="24"/>
          <w:lang w:val="en-GB" w:eastAsia="ro-MD"/>
        </w:rPr>
        <w:t>their</w:t>
      </w:r>
      <w:r w:rsidR="00CC6DEF" w:rsidRPr="00CC6DEF">
        <w:rPr>
          <w:rFonts w:ascii="Times New Roman" w:eastAsia="Times New Roman" w:hAnsi="Times New Roman" w:cs="Times New Roman"/>
          <w:sz w:val="24"/>
          <w:szCs w:val="24"/>
          <w:lang w:val="en-GB" w:eastAsia="ro-MD"/>
        </w:rPr>
        <w:t xml:space="preserve"> vote shall be considered abstained.</w:t>
      </w:r>
    </w:p>
    <w:p w14:paraId="00B40AED" w14:textId="3826AEBB"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39.</w:t>
      </w:r>
      <w:r w:rsidRPr="00073603">
        <w:rPr>
          <w:rFonts w:ascii="Times New Roman" w:eastAsia="Times New Roman" w:hAnsi="Times New Roman" w:cs="Times New Roman"/>
          <w:sz w:val="24"/>
          <w:szCs w:val="24"/>
          <w:lang w:val="en-GB" w:eastAsia="ro-MD"/>
        </w:rPr>
        <w:t xml:space="preserve"> </w:t>
      </w:r>
      <w:r w:rsidR="00A43A3E" w:rsidRPr="00A43A3E">
        <w:rPr>
          <w:rFonts w:ascii="Times New Roman" w:eastAsia="Times New Roman" w:hAnsi="Times New Roman" w:cs="Times New Roman"/>
          <w:sz w:val="24"/>
          <w:szCs w:val="24"/>
          <w:lang w:val="en-GB" w:eastAsia="ro-MD"/>
        </w:rPr>
        <w:t xml:space="preserve">Loans requested by members – affiliated persons and/or groups of persons, acting jointly with affiliated persons, shall be granted and administered under conditions </w:t>
      </w:r>
      <w:proofErr w:type="gramStart"/>
      <w:r w:rsidR="00A43A3E" w:rsidRPr="00A43A3E">
        <w:rPr>
          <w:rFonts w:ascii="Times New Roman" w:eastAsia="Times New Roman" w:hAnsi="Times New Roman" w:cs="Times New Roman"/>
          <w:sz w:val="24"/>
          <w:szCs w:val="24"/>
          <w:lang w:val="en-GB" w:eastAsia="ro-MD"/>
        </w:rPr>
        <w:t>similar to</w:t>
      </w:r>
      <w:proofErr w:type="gramEnd"/>
      <w:r w:rsidR="00A43A3E" w:rsidRPr="00A43A3E">
        <w:rPr>
          <w:rFonts w:ascii="Times New Roman" w:eastAsia="Times New Roman" w:hAnsi="Times New Roman" w:cs="Times New Roman"/>
          <w:sz w:val="24"/>
          <w:szCs w:val="24"/>
          <w:lang w:val="en-GB" w:eastAsia="ro-MD"/>
        </w:rPr>
        <w:t xml:space="preserve"> those applicable to similar loans granted to other members, at least in terms of interest rate, fees, term, loan and interest repayment schedule, collateral, and actions taken for the purpose of repayment.</w:t>
      </w:r>
    </w:p>
    <w:p w14:paraId="1613CA76" w14:textId="45F4CD22"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40.</w:t>
      </w:r>
      <w:r w:rsidRPr="00073603">
        <w:rPr>
          <w:rFonts w:ascii="Times New Roman" w:eastAsia="Times New Roman" w:hAnsi="Times New Roman" w:cs="Times New Roman"/>
          <w:sz w:val="24"/>
          <w:szCs w:val="24"/>
          <w:lang w:val="en-GB" w:eastAsia="ro-MD"/>
        </w:rPr>
        <w:t xml:space="preserve"> </w:t>
      </w:r>
      <w:r w:rsidR="00777630">
        <w:rPr>
          <w:rFonts w:ascii="Times New Roman" w:eastAsia="Times New Roman" w:hAnsi="Times New Roman" w:cs="Times New Roman"/>
          <w:sz w:val="24"/>
          <w:szCs w:val="24"/>
          <w:lang w:val="en-GB" w:eastAsia="ro-MD"/>
        </w:rPr>
        <w:t>S</w:t>
      </w:r>
      <w:r w:rsidR="00986D49" w:rsidRPr="00986D49">
        <w:rPr>
          <w:rFonts w:ascii="Times New Roman" w:eastAsia="Times New Roman" w:hAnsi="Times New Roman" w:cs="Times New Roman"/>
          <w:sz w:val="24"/>
          <w:szCs w:val="24"/>
          <w:lang w:val="en-GB" w:eastAsia="ro-MD"/>
        </w:rPr>
        <w:t xml:space="preserve">avings of members – affiliated persons shall be accepted by the association under conditions </w:t>
      </w:r>
      <w:proofErr w:type="gramStart"/>
      <w:r w:rsidR="00986D49" w:rsidRPr="00986D49">
        <w:rPr>
          <w:rFonts w:ascii="Times New Roman" w:eastAsia="Times New Roman" w:hAnsi="Times New Roman" w:cs="Times New Roman"/>
          <w:sz w:val="24"/>
          <w:szCs w:val="24"/>
          <w:lang w:val="en-GB" w:eastAsia="ro-MD"/>
        </w:rPr>
        <w:t>similar to</w:t>
      </w:r>
      <w:proofErr w:type="gramEnd"/>
      <w:r w:rsidR="00986D49" w:rsidRPr="00986D49">
        <w:rPr>
          <w:rFonts w:ascii="Times New Roman" w:eastAsia="Times New Roman" w:hAnsi="Times New Roman" w:cs="Times New Roman"/>
          <w:sz w:val="24"/>
          <w:szCs w:val="24"/>
          <w:lang w:val="en-GB" w:eastAsia="ro-MD"/>
        </w:rPr>
        <w:t xml:space="preserve"> those applicable to savings deposits accepted from other members, which refer at least to the interest rate, deposit</w:t>
      </w:r>
      <w:r w:rsidR="007E2FE1">
        <w:rPr>
          <w:rFonts w:ascii="Times New Roman" w:eastAsia="Times New Roman" w:hAnsi="Times New Roman" w:cs="Times New Roman"/>
          <w:sz w:val="24"/>
          <w:szCs w:val="24"/>
          <w:lang w:val="en-GB" w:eastAsia="ro-MD"/>
        </w:rPr>
        <w:t xml:space="preserve"> </w:t>
      </w:r>
      <w:r w:rsidR="007E2FE1" w:rsidRPr="00986D49">
        <w:rPr>
          <w:rFonts w:ascii="Times New Roman" w:eastAsia="Times New Roman" w:hAnsi="Times New Roman" w:cs="Times New Roman"/>
          <w:sz w:val="24"/>
          <w:szCs w:val="24"/>
          <w:lang w:val="en-GB" w:eastAsia="ro-MD"/>
        </w:rPr>
        <w:t>term</w:t>
      </w:r>
      <w:r w:rsidR="00986D49" w:rsidRPr="00986D49">
        <w:rPr>
          <w:rFonts w:ascii="Times New Roman" w:eastAsia="Times New Roman" w:hAnsi="Times New Roman" w:cs="Times New Roman"/>
          <w:sz w:val="24"/>
          <w:szCs w:val="24"/>
          <w:lang w:val="en-GB" w:eastAsia="ro-MD"/>
        </w:rPr>
        <w:t xml:space="preserve">, </w:t>
      </w:r>
      <w:r w:rsidR="007E2FE1">
        <w:rPr>
          <w:rFonts w:ascii="Times New Roman" w:eastAsia="Times New Roman" w:hAnsi="Times New Roman" w:cs="Times New Roman"/>
          <w:sz w:val="24"/>
          <w:szCs w:val="24"/>
          <w:lang w:val="en-GB" w:eastAsia="ro-MD"/>
        </w:rPr>
        <w:t xml:space="preserve">and </w:t>
      </w:r>
      <w:r w:rsidR="00986D49" w:rsidRPr="00986D49">
        <w:rPr>
          <w:rFonts w:ascii="Times New Roman" w:eastAsia="Times New Roman" w:hAnsi="Times New Roman" w:cs="Times New Roman"/>
          <w:sz w:val="24"/>
          <w:szCs w:val="24"/>
          <w:lang w:val="en-GB" w:eastAsia="ro-MD"/>
        </w:rPr>
        <w:t>other conditions for depositing and withdrawing these savings.</w:t>
      </w:r>
    </w:p>
    <w:p w14:paraId="104AC02C" w14:textId="3A04040C"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41.</w:t>
      </w:r>
      <w:r w:rsidRPr="00073603">
        <w:rPr>
          <w:rFonts w:ascii="Times New Roman" w:eastAsia="Times New Roman" w:hAnsi="Times New Roman" w:cs="Times New Roman"/>
          <w:sz w:val="24"/>
          <w:szCs w:val="24"/>
          <w:lang w:val="en-GB" w:eastAsia="ro-MD"/>
        </w:rPr>
        <w:t xml:space="preserve"> </w:t>
      </w:r>
      <w:r w:rsidR="008E0E7F" w:rsidRPr="008E0E7F">
        <w:rPr>
          <w:rFonts w:ascii="Times New Roman" w:eastAsia="Times New Roman" w:hAnsi="Times New Roman" w:cs="Times New Roman"/>
          <w:sz w:val="24"/>
          <w:szCs w:val="24"/>
          <w:lang w:val="en-GB" w:eastAsia="ro-MD"/>
        </w:rPr>
        <w:t>Associations holding a category B or C licen</w:t>
      </w:r>
      <w:r w:rsidR="002426F5">
        <w:rPr>
          <w:rFonts w:ascii="Times New Roman" w:eastAsia="Times New Roman" w:hAnsi="Times New Roman" w:cs="Times New Roman"/>
          <w:sz w:val="24"/>
          <w:szCs w:val="24"/>
          <w:lang w:val="en-GB" w:eastAsia="ro-MD"/>
        </w:rPr>
        <w:t>s</w:t>
      </w:r>
      <w:r w:rsidR="008E0E7F" w:rsidRPr="008E0E7F">
        <w:rPr>
          <w:rFonts w:ascii="Times New Roman" w:eastAsia="Times New Roman" w:hAnsi="Times New Roman" w:cs="Times New Roman"/>
          <w:sz w:val="24"/>
          <w:szCs w:val="24"/>
          <w:lang w:val="en-GB" w:eastAsia="ro-MD"/>
        </w:rPr>
        <w:t>e shall submit to the National Commission a list of affiliated persons and the manner of affiliation of each person to the association. Associations holding a category B or C licen</w:t>
      </w:r>
      <w:r w:rsidR="002426F5">
        <w:rPr>
          <w:rFonts w:ascii="Times New Roman" w:eastAsia="Times New Roman" w:hAnsi="Times New Roman" w:cs="Times New Roman"/>
          <w:sz w:val="24"/>
          <w:szCs w:val="24"/>
          <w:lang w:val="en-GB" w:eastAsia="ro-MD"/>
        </w:rPr>
        <w:t>s</w:t>
      </w:r>
      <w:r w:rsidR="008E0E7F" w:rsidRPr="008E0E7F">
        <w:rPr>
          <w:rFonts w:ascii="Times New Roman" w:eastAsia="Times New Roman" w:hAnsi="Times New Roman" w:cs="Times New Roman"/>
          <w:sz w:val="24"/>
          <w:szCs w:val="24"/>
          <w:lang w:val="en-GB" w:eastAsia="ro-MD"/>
        </w:rPr>
        <w:t xml:space="preserve">e shall submit the following </w:t>
      </w:r>
      <w:r w:rsidR="007245EA">
        <w:rPr>
          <w:rFonts w:ascii="Times New Roman" w:eastAsia="Times New Roman" w:hAnsi="Times New Roman" w:cs="Times New Roman"/>
          <w:sz w:val="24"/>
          <w:szCs w:val="24"/>
          <w:lang w:val="en-GB" w:eastAsia="ro-MD"/>
        </w:rPr>
        <w:t>information</w:t>
      </w:r>
      <w:r w:rsidR="008E0E7F" w:rsidRPr="008E0E7F">
        <w:rPr>
          <w:rFonts w:ascii="Times New Roman" w:eastAsia="Times New Roman" w:hAnsi="Times New Roman" w:cs="Times New Roman"/>
          <w:sz w:val="24"/>
          <w:szCs w:val="24"/>
          <w:lang w:val="en-GB" w:eastAsia="ro-MD"/>
        </w:rPr>
        <w:t xml:space="preserve"> for affiliated </w:t>
      </w:r>
      <w:r w:rsidR="007245EA">
        <w:rPr>
          <w:rFonts w:ascii="Times New Roman" w:eastAsia="Times New Roman" w:hAnsi="Times New Roman" w:cs="Times New Roman"/>
          <w:sz w:val="24"/>
          <w:szCs w:val="24"/>
          <w:lang w:val="en-GB" w:eastAsia="ro-MD"/>
        </w:rPr>
        <w:t>individuals</w:t>
      </w:r>
      <w:r w:rsidR="008E0E7F" w:rsidRPr="008E0E7F">
        <w:rPr>
          <w:rFonts w:ascii="Times New Roman" w:eastAsia="Times New Roman" w:hAnsi="Times New Roman" w:cs="Times New Roman"/>
          <w:sz w:val="24"/>
          <w:szCs w:val="24"/>
          <w:lang w:val="en-GB" w:eastAsia="ro-MD"/>
        </w:rPr>
        <w:t xml:space="preserve">: </w:t>
      </w:r>
      <w:r w:rsidR="009F1884">
        <w:rPr>
          <w:rFonts w:ascii="Times New Roman" w:eastAsia="Times New Roman" w:hAnsi="Times New Roman" w:cs="Times New Roman"/>
          <w:sz w:val="24"/>
          <w:szCs w:val="24"/>
          <w:lang w:val="en-GB" w:eastAsia="ro-MD"/>
        </w:rPr>
        <w:t>full name</w:t>
      </w:r>
      <w:r w:rsidR="008E0E7F" w:rsidRPr="008E0E7F">
        <w:rPr>
          <w:rFonts w:ascii="Times New Roman" w:eastAsia="Times New Roman" w:hAnsi="Times New Roman" w:cs="Times New Roman"/>
          <w:sz w:val="24"/>
          <w:szCs w:val="24"/>
          <w:lang w:val="en-GB" w:eastAsia="ro-MD"/>
        </w:rPr>
        <w:t xml:space="preserve">, personal identification number, degree of kinship, affinity and marriage, domicile. </w:t>
      </w:r>
      <w:r w:rsidR="007245EA">
        <w:rPr>
          <w:rFonts w:ascii="Times New Roman" w:eastAsia="Times New Roman" w:hAnsi="Times New Roman" w:cs="Times New Roman"/>
          <w:sz w:val="24"/>
          <w:szCs w:val="24"/>
          <w:lang w:val="en-GB" w:eastAsia="ro-MD"/>
        </w:rPr>
        <w:t>Individuals</w:t>
      </w:r>
      <w:r w:rsidR="008E0E7F" w:rsidRPr="008E0E7F">
        <w:rPr>
          <w:rFonts w:ascii="Times New Roman" w:eastAsia="Times New Roman" w:hAnsi="Times New Roman" w:cs="Times New Roman"/>
          <w:sz w:val="24"/>
          <w:szCs w:val="24"/>
          <w:lang w:val="en-GB" w:eastAsia="ro-MD"/>
        </w:rPr>
        <w:t xml:space="preserve"> without full legal capacity shall not be included in the </w:t>
      </w:r>
      <w:r w:rsidR="007E6EBF">
        <w:rPr>
          <w:rFonts w:ascii="Times New Roman" w:eastAsia="Times New Roman" w:hAnsi="Times New Roman" w:cs="Times New Roman"/>
          <w:sz w:val="24"/>
          <w:szCs w:val="24"/>
          <w:lang w:val="en-GB" w:eastAsia="ro-MD"/>
        </w:rPr>
        <w:t>above-mentioned</w:t>
      </w:r>
      <w:r w:rsidR="008E0E7F" w:rsidRPr="008E0E7F">
        <w:rPr>
          <w:rFonts w:ascii="Times New Roman" w:eastAsia="Times New Roman" w:hAnsi="Times New Roman" w:cs="Times New Roman"/>
          <w:sz w:val="24"/>
          <w:szCs w:val="24"/>
          <w:lang w:val="en-GB" w:eastAsia="ro-MD"/>
        </w:rPr>
        <w:t xml:space="preserve"> list. Associations holding a category C licen</w:t>
      </w:r>
      <w:r w:rsidR="002426F5">
        <w:rPr>
          <w:rFonts w:ascii="Times New Roman" w:eastAsia="Times New Roman" w:hAnsi="Times New Roman" w:cs="Times New Roman"/>
          <w:sz w:val="24"/>
          <w:szCs w:val="24"/>
          <w:lang w:val="en-GB" w:eastAsia="ro-MD"/>
        </w:rPr>
        <w:t>s</w:t>
      </w:r>
      <w:r w:rsidR="008E0E7F" w:rsidRPr="008E0E7F">
        <w:rPr>
          <w:rFonts w:ascii="Times New Roman" w:eastAsia="Times New Roman" w:hAnsi="Times New Roman" w:cs="Times New Roman"/>
          <w:sz w:val="24"/>
          <w:szCs w:val="24"/>
          <w:lang w:val="en-GB" w:eastAsia="ro-MD"/>
        </w:rPr>
        <w:t xml:space="preserve">e shall </w:t>
      </w:r>
      <w:r w:rsidR="007245EA">
        <w:rPr>
          <w:rFonts w:ascii="Times New Roman" w:eastAsia="Times New Roman" w:hAnsi="Times New Roman" w:cs="Times New Roman"/>
          <w:sz w:val="24"/>
          <w:szCs w:val="24"/>
          <w:lang w:val="en-GB" w:eastAsia="ro-MD"/>
        </w:rPr>
        <w:t>provide</w:t>
      </w:r>
      <w:r w:rsidR="008E0E7F" w:rsidRPr="008E0E7F">
        <w:rPr>
          <w:rFonts w:ascii="Times New Roman" w:eastAsia="Times New Roman" w:hAnsi="Times New Roman" w:cs="Times New Roman"/>
          <w:sz w:val="24"/>
          <w:szCs w:val="24"/>
          <w:lang w:val="en-GB" w:eastAsia="ro-MD"/>
        </w:rPr>
        <w:t xml:space="preserve"> the following </w:t>
      </w:r>
      <w:r w:rsidR="007245EA">
        <w:rPr>
          <w:rFonts w:ascii="Times New Roman" w:eastAsia="Times New Roman" w:hAnsi="Times New Roman" w:cs="Times New Roman"/>
          <w:sz w:val="24"/>
          <w:szCs w:val="24"/>
          <w:lang w:val="en-GB" w:eastAsia="ro-MD"/>
        </w:rPr>
        <w:t>information</w:t>
      </w:r>
      <w:r w:rsidR="008E0E7F" w:rsidRPr="008E0E7F">
        <w:rPr>
          <w:rFonts w:ascii="Times New Roman" w:eastAsia="Times New Roman" w:hAnsi="Times New Roman" w:cs="Times New Roman"/>
          <w:sz w:val="24"/>
          <w:szCs w:val="24"/>
          <w:lang w:val="en-GB" w:eastAsia="ro-MD"/>
        </w:rPr>
        <w:t xml:space="preserve"> for affiliated legal </w:t>
      </w:r>
      <w:r w:rsidR="00D9409C">
        <w:rPr>
          <w:rFonts w:ascii="Times New Roman" w:eastAsia="Times New Roman" w:hAnsi="Times New Roman" w:cs="Times New Roman"/>
          <w:sz w:val="24"/>
          <w:szCs w:val="24"/>
          <w:lang w:val="en-GB" w:eastAsia="ro-MD"/>
        </w:rPr>
        <w:t>entities</w:t>
      </w:r>
      <w:r w:rsidR="008E0E7F" w:rsidRPr="008E0E7F">
        <w:rPr>
          <w:rFonts w:ascii="Times New Roman" w:eastAsia="Times New Roman" w:hAnsi="Times New Roman" w:cs="Times New Roman"/>
          <w:sz w:val="24"/>
          <w:szCs w:val="24"/>
          <w:lang w:val="en-GB" w:eastAsia="ro-MD"/>
        </w:rPr>
        <w:t xml:space="preserve">: nature of the relationship, name, registered office, surname and first name of the administrator, IDNO. The list shall also mention </w:t>
      </w:r>
      <w:proofErr w:type="gramStart"/>
      <w:r w:rsidR="008E0E7F" w:rsidRPr="008E0E7F">
        <w:rPr>
          <w:rFonts w:ascii="Times New Roman" w:eastAsia="Times New Roman" w:hAnsi="Times New Roman" w:cs="Times New Roman"/>
          <w:sz w:val="24"/>
          <w:szCs w:val="24"/>
          <w:lang w:val="en-GB" w:eastAsia="ro-MD"/>
        </w:rPr>
        <w:t>whether or not</w:t>
      </w:r>
      <w:proofErr w:type="gramEnd"/>
      <w:r w:rsidR="008E0E7F" w:rsidRPr="008E0E7F">
        <w:rPr>
          <w:rFonts w:ascii="Times New Roman" w:eastAsia="Times New Roman" w:hAnsi="Times New Roman" w:cs="Times New Roman"/>
          <w:sz w:val="24"/>
          <w:szCs w:val="24"/>
          <w:lang w:val="en-GB" w:eastAsia="ro-MD"/>
        </w:rPr>
        <w:t xml:space="preserve"> the </w:t>
      </w:r>
      <w:r w:rsidR="009F1884">
        <w:rPr>
          <w:rFonts w:ascii="Times New Roman" w:eastAsia="Times New Roman" w:hAnsi="Times New Roman" w:cs="Times New Roman"/>
          <w:sz w:val="24"/>
          <w:szCs w:val="24"/>
          <w:lang w:val="en-GB" w:eastAsia="ro-MD"/>
        </w:rPr>
        <w:t xml:space="preserve">respective </w:t>
      </w:r>
      <w:r w:rsidR="008E0E7F" w:rsidRPr="008E0E7F">
        <w:rPr>
          <w:rFonts w:ascii="Times New Roman" w:eastAsia="Times New Roman" w:hAnsi="Times New Roman" w:cs="Times New Roman"/>
          <w:sz w:val="24"/>
          <w:szCs w:val="24"/>
          <w:lang w:val="en-GB" w:eastAsia="ro-MD"/>
        </w:rPr>
        <w:t xml:space="preserve">person is a member of the association. The first list of affiliated persons shall be submitted to the National Commission at the same time as the annual financial report for </w:t>
      </w:r>
      <w:r w:rsidR="00D9409C">
        <w:rPr>
          <w:rFonts w:ascii="Times New Roman" w:eastAsia="Times New Roman" w:hAnsi="Times New Roman" w:cs="Times New Roman"/>
          <w:sz w:val="24"/>
          <w:szCs w:val="24"/>
          <w:lang w:val="en-GB" w:eastAsia="ro-MD"/>
        </w:rPr>
        <w:t xml:space="preserve">the </w:t>
      </w:r>
      <w:r w:rsidR="008E0E7F" w:rsidRPr="008E0E7F">
        <w:rPr>
          <w:rFonts w:ascii="Times New Roman" w:eastAsia="Times New Roman" w:hAnsi="Times New Roman" w:cs="Times New Roman"/>
          <w:sz w:val="24"/>
          <w:szCs w:val="24"/>
          <w:lang w:val="en-GB" w:eastAsia="ro-MD"/>
        </w:rPr>
        <w:t>2008.</w:t>
      </w:r>
    </w:p>
    <w:p w14:paraId="1EBB005B" w14:textId="0797CCAE"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42.</w:t>
      </w:r>
      <w:r w:rsidRPr="00073603">
        <w:rPr>
          <w:rFonts w:ascii="Times New Roman" w:eastAsia="Times New Roman" w:hAnsi="Times New Roman" w:cs="Times New Roman"/>
          <w:sz w:val="24"/>
          <w:szCs w:val="24"/>
          <w:lang w:val="en-GB" w:eastAsia="ro-MD"/>
        </w:rPr>
        <w:t xml:space="preserve"> </w:t>
      </w:r>
      <w:r w:rsidR="00B01E4C" w:rsidRPr="00B01E4C">
        <w:rPr>
          <w:rFonts w:ascii="Times New Roman" w:eastAsia="Times New Roman" w:hAnsi="Times New Roman" w:cs="Times New Roman"/>
          <w:sz w:val="24"/>
          <w:szCs w:val="24"/>
          <w:lang w:val="en-GB" w:eastAsia="ro-MD"/>
        </w:rPr>
        <w:t>In case of any changes in the composition of affiliated persons, the association holding a category B or C license shall notify the National Commission in writing, attaching the updated complete list of affiliated persons, within 10 working days from the date of such change.</w:t>
      </w:r>
    </w:p>
    <w:p w14:paraId="07095AB7"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0CE9D841" w14:textId="0131E992"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E9259B">
        <w:rPr>
          <w:rFonts w:ascii="Times New Roman" w:eastAsia="Times New Roman" w:hAnsi="Times New Roman" w:cs="Times New Roman"/>
          <w:b/>
          <w:bCs/>
          <w:sz w:val="24"/>
          <w:szCs w:val="24"/>
          <w:lang w:val="en-GB" w:eastAsia="ro-MD"/>
        </w:rPr>
        <w:t>hapter</w:t>
      </w:r>
      <w:r w:rsidRPr="00073603">
        <w:rPr>
          <w:rFonts w:ascii="Times New Roman" w:eastAsia="Times New Roman" w:hAnsi="Times New Roman" w:cs="Times New Roman"/>
          <w:b/>
          <w:bCs/>
          <w:sz w:val="24"/>
          <w:szCs w:val="24"/>
          <w:lang w:val="en-GB" w:eastAsia="ro-MD"/>
        </w:rPr>
        <w:t xml:space="preserve"> IX</w:t>
      </w:r>
    </w:p>
    <w:p w14:paraId="0219EAD1" w14:textId="1FC02320" w:rsidR="002372BA" w:rsidRPr="00073603" w:rsidRDefault="00E9259B" w:rsidP="002372BA">
      <w:pPr>
        <w:spacing w:after="0" w:line="240" w:lineRule="auto"/>
        <w:jc w:val="center"/>
        <w:rPr>
          <w:rFonts w:ascii="Times New Roman" w:eastAsia="Times New Roman" w:hAnsi="Times New Roman" w:cs="Times New Roman"/>
          <w:b/>
          <w:bCs/>
          <w:sz w:val="24"/>
          <w:szCs w:val="24"/>
          <w:lang w:val="en-GB" w:eastAsia="ro-MD"/>
        </w:rPr>
      </w:pPr>
      <w:r w:rsidRPr="00E9259B">
        <w:rPr>
          <w:rFonts w:ascii="Times New Roman" w:eastAsia="Times New Roman" w:hAnsi="Times New Roman" w:cs="Times New Roman"/>
          <w:b/>
          <w:bCs/>
          <w:sz w:val="24"/>
          <w:szCs w:val="24"/>
          <w:lang w:val="en-GB" w:eastAsia="ro-MD"/>
        </w:rPr>
        <w:t>REQUIREMENTS ON INVESTMENTS</w:t>
      </w:r>
    </w:p>
    <w:p w14:paraId="3752060E" w14:textId="316BF8EF"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43.</w:t>
      </w:r>
      <w:r w:rsidRPr="00073603">
        <w:rPr>
          <w:rFonts w:ascii="Times New Roman" w:eastAsia="Times New Roman" w:hAnsi="Times New Roman" w:cs="Times New Roman"/>
          <w:sz w:val="24"/>
          <w:szCs w:val="24"/>
          <w:lang w:val="en-GB" w:eastAsia="ro-MD"/>
        </w:rPr>
        <w:t xml:space="preserve"> </w:t>
      </w:r>
      <w:r w:rsidR="00A87034" w:rsidRPr="00A87034">
        <w:rPr>
          <w:rFonts w:ascii="Times New Roman" w:eastAsia="Times New Roman" w:hAnsi="Times New Roman" w:cs="Times New Roman"/>
          <w:sz w:val="24"/>
          <w:szCs w:val="24"/>
          <w:lang w:val="en-GB" w:eastAsia="ro-MD"/>
        </w:rPr>
        <w:t xml:space="preserve">The association's board </w:t>
      </w:r>
      <w:r w:rsidR="00F7422F">
        <w:rPr>
          <w:rFonts w:ascii="Times New Roman" w:eastAsia="Times New Roman" w:hAnsi="Times New Roman" w:cs="Times New Roman"/>
          <w:sz w:val="24"/>
          <w:szCs w:val="24"/>
          <w:lang w:val="en-GB" w:eastAsia="ro-MD"/>
        </w:rPr>
        <w:t>will</w:t>
      </w:r>
      <w:r w:rsidR="00A87034" w:rsidRPr="00A87034">
        <w:rPr>
          <w:rFonts w:ascii="Times New Roman" w:eastAsia="Times New Roman" w:hAnsi="Times New Roman" w:cs="Times New Roman"/>
          <w:sz w:val="24"/>
          <w:szCs w:val="24"/>
          <w:lang w:val="en-GB" w:eastAsia="ro-MD"/>
        </w:rPr>
        <w:t xml:space="preserve"> ensure the development and approval of the investment policy, in accordance with Law No 139 of 21 June 2007, the normative acts of the National Commission and its internal documents and </w:t>
      </w:r>
      <w:r w:rsidR="00912C9F">
        <w:rPr>
          <w:rFonts w:ascii="Times New Roman" w:eastAsia="Times New Roman" w:hAnsi="Times New Roman" w:cs="Times New Roman"/>
          <w:sz w:val="24"/>
          <w:szCs w:val="24"/>
          <w:lang w:val="en-GB" w:eastAsia="ro-MD"/>
        </w:rPr>
        <w:t>will</w:t>
      </w:r>
      <w:r w:rsidR="00A87034" w:rsidRPr="00A87034">
        <w:rPr>
          <w:rFonts w:ascii="Times New Roman" w:eastAsia="Times New Roman" w:hAnsi="Times New Roman" w:cs="Times New Roman"/>
          <w:sz w:val="24"/>
          <w:szCs w:val="24"/>
          <w:lang w:val="en-GB" w:eastAsia="ro-MD"/>
        </w:rPr>
        <w:t xml:space="preserve"> be responsible for ensuring its proper implementation.</w:t>
      </w:r>
    </w:p>
    <w:p w14:paraId="60BF0E6B" w14:textId="176A8931"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w:t>
      </w:r>
      <w:r w:rsidR="00736BB1">
        <w:rPr>
          <w:rFonts w:ascii="Times New Roman" w:eastAsia="Times New Roman" w:hAnsi="Times New Roman" w:cs="Times New Roman"/>
          <w:i/>
          <w:iCs/>
          <w:color w:val="663300"/>
          <w:lang w:val="en-GB" w:eastAsia="ro-MD"/>
        </w:rPr>
        <w:t xml:space="preserve">Point </w:t>
      </w:r>
      <w:r w:rsidRPr="00073603">
        <w:rPr>
          <w:rFonts w:ascii="Times New Roman" w:eastAsia="Times New Roman" w:hAnsi="Times New Roman" w:cs="Times New Roman"/>
          <w:i/>
          <w:iCs/>
          <w:color w:val="663300"/>
          <w:lang w:val="en-GB" w:eastAsia="ro-MD"/>
        </w:rPr>
        <w:t xml:space="preserve">43 </w:t>
      </w:r>
      <w:r w:rsidR="00736BB1" w:rsidRPr="00073603">
        <w:rPr>
          <w:rFonts w:ascii="Times New Roman" w:eastAsia="Times New Roman" w:hAnsi="Times New Roman" w:cs="Times New Roman"/>
          <w:i/>
          <w:iCs/>
          <w:color w:val="663300"/>
          <w:lang w:val="en-GB" w:eastAsia="ro-MD"/>
        </w:rPr>
        <w:t>amended by Decision of the NCFM No</w:t>
      </w:r>
      <w:r w:rsidR="00736BB1">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18/3 </w:t>
      </w:r>
      <w:r w:rsidR="00736BB1">
        <w:rPr>
          <w:rFonts w:ascii="Times New Roman" w:eastAsia="Times New Roman" w:hAnsi="Times New Roman" w:cs="Times New Roman"/>
          <w:i/>
          <w:iCs/>
          <w:color w:val="663300"/>
          <w:lang w:val="en-GB" w:eastAsia="ro-MD"/>
        </w:rPr>
        <w:t xml:space="preserve">of </w:t>
      </w:r>
      <w:r w:rsidRPr="00073603">
        <w:rPr>
          <w:rFonts w:ascii="Times New Roman" w:eastAsia="Times New Roman" w:hAnsi="Times New Roman" w:cs="Times New Roman"/>
          <w:i/>
          <w:iCs/>
          <w:color w:val="663300"/>
          <w:lang w:val="en-GB" w:eastAsia="ro-MD"/>
        </w:rPr>
        <w:t xml:space="preserve">13.04.2018, </w:t>
      </w:r>
      <w:r w:rsidR="00736BB1">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04.05.2018]</w:t>
      </w:r>
    </w:p>
    <w:p w14:paraId="1C990CB8"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3689AD43" w14:textId="770184A1"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44.</w:t>
      </w:r>
      <w:r w:rsidRPr="00073603">
        <w:rPr>
          <w:rFonts w:ascii="Times New Roman" w:eastAsia="Times New Roman" w:hAnsi="Times New Roman" w:cs="Times New Roman"/>
          <w:sz w:val="24"/>
          <w:szCs w:val="24"/>
          <w:lang w:val="en-GB" w:eastAsia="ro-MD"/>
        </w:rPr>
        <w:t xml:space="preserve"> </w:t>
      </w:r>
      <w:r w:rsidR="00D42B20" w:rsidRPr="00D42B20">
        <w:rPr>
          <w:rFonts w:ascii="Times New Roman" w:eastAsia="Times New Roman" w:hAnsi="Times New Roman" w:cs="Times New Roman"/>
          <w:sz w:val="24"/>
          <w:szCs w:val="24"/>
          <w:lang w:val="en-GB" w:eastAsia="ro-MD"/>
        </w:rPr>
        <w:t xml:space="preserve">The investment policy </w:t>
      </w:r>
      <w:r w:rsidR="00FE3B41">
        <w:rPr>
          <w:rFonts w:ascii="Times New Roman" w:eastAsia="Times New Roman" w:hAnsi="Times New Roman" w:cs="Times New Roman"/>
          <w:sz w:val="24"/>
          <w:szCs w:val="24"/>
          <w:lang w:val="en-GB" w:eastAsia="ro-MD"/>
        </w:rPr>
        <w:t>will</w:t>
      </w:r>
      <w:r w:rsidR="00D42B20" w:rsidRPr="00D42B20">
        <w:rPr>
          <w:rFonts w:ascii="Times New Roman" w:eastAsia="Times New Roman" w:hAnsi="Times New Roman" w:cs="Times New Roman"/>
          <w:sz w:val="24"/>
          <w:szCs w:val="24"/>
          <w:lang w:val="en-GB" w:eastAsia="ro-MD"/>
        </w:rPr>
        <w:t xml:space="preserve"> contain, but </w:t>
      </w:r>
      <w:r w:rsidR="00FE3B41">
        <w:rPr>
          <w:rFonts w:ascii="Times New Roman" w:eastAsia="Times New Roman" w:hAnsi="Times New Roman" w:cs="Times New Roman"/>
          <w:sz w:val="24"/>
          <w:szCs w:val="24"/>
          <w:lang w:val="en-GB" w:eastAsia="ro-MD"/>
        </w:rPr>
        <w:t>will</w:t>
      </w:r>
      <w:r w:rsidR="00D42B20" w:rsidRPr="00D42B20">
        <w:rPr>
          <w:rFonts w:ascii="Times New Roman" w:eastAsia="Times New Roman" w:hAnsi="Times New Roman" w:cs="Times New Roman"/>
          <w:sz w:val="24"/>
          <w:szCs w:val="24"/>
          <w:lang w:val="en-GB" w:eastAsia="ro-MD"/>
        </w:rPr>
        <w:t xml:space="preserve"> not be limited to, provisions relating to the type of investments, practices and procedures for approving decisions, executing transactions, monitoring and evaluation, compliance with the regulations of the National Commission and the limits set out in other legislative and </w:t>
      </w:r>
      <w:r w:rsidR="0053148F">
        <w:rPr>
          <w:rFonts w:ascii="Times New Roman" w:eastAsia="Times New Roman" w:hAnsi="Times New Roman" w:cs="Times New Roman"/>
          <w:sz w:val="24"/>
          <w:szCs w:val="24"/>
          <w:lang w:val="en-GB" w:eastAsia="ro-MD"/>
        </w:rPr>
        <w:t>normative</w:t>
      </w:r>
      <w:r w:rsidR="00D42B20" w:rsidRPr="00D42B20">
        <w:rPr>
          <w:rFonts w:ascii="Times New Roman" w:eastAsia="Times New Roman" w:hAnsi="Times New Roman" w:cs="Times New Roman"/>
          <w:sz w:val="24"/>
          <w:szCs w:val="24"/>
          <w:lang w:val="en-GB" w:eastAsia="ro-MD"/>
        </w:rPr>
        <w:t xml:space="preserve"> acts, diversification, coordination with the asset and liability management policy. The association's board will review the investment policy at least once a year.</w:t>
      </w:r>
    </w:p>
    <w:p w14:paraId="5AC8A294" w14:textId="0604D8E5"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45.</w:t>
      </w:r>
      <w:r w:rsidRPr="00073603">
        <w:rPr>
          <w:rFonts w:ascii="Times New Roman" w:eastAsia="Times New Roman" w:hAnsi="Times New Roman" w:cs="Times New Roman"/>
          <w:sz w:val="24"/>
          <w:szCs w:val="24"/>
          <w:lang w:val="en-GB" w:eastAsia="ro-MD"/>
        </w:rPr>
        <w:t xml:space="preserve"> </w:t>
      </w:r>
      <w:r w:rsidR="005E2A5D" w:rsidRPr="005E2A5D">
        <w:rPr>
          <w:rFonts w:ascii="Times New Roman" w:eastAsia="Times New Roman" w:hAnsi="Times New Roman" w:cs="Times New Roman"/>
          <w:sz w:val="24"/>
          <w:szCs w:val="24"/>
          <w:lang w:val="en-GB" w:eastAsia="ro-MD"/>
        </w:rPr>
        <w:t xml:space="preserve">The total value of investments in </w:t>
      </w:r>
      <w:r w:rsidR="00311339">
        <w:rPr>
          <w:rFonts w:ascii="Times New Roman" w:eastAsia="Times New Roman" w:hAnsi="Times New Roman" w:cs="Times New Roman"/>
          <w:sz w:val="24"/>
          <w:szCs w:val="24"/>
          <w:lang w:val="en-GB" w:eastAsia="ro-MD"/>
        </w:rPr>
        <w:t>equity</w:t>
      </w:r>
      <w:r w:rsidR="005E2A5D" w:rsidRPr="005E2A5D">
        <w:rPr>
          <w:rFonts w:ascii="Times New Roman" w:eastAsia="Times New Roman" w:hAnsi="Times New Roman" w:cs="Times New Roman"/>
          <w:sz w:val="24"/>
          <w:szCs w:val="24"/>
          <w:lang w:val="en-GB" w:eastAsia="ro-MD"/>
        </w:rPr>
        <w:t xml:space="preserve"> and/or other corporate securities </w:t>
      </w:r>
      <w:r w:rsidR="00FE3B41">
        <w:rPr>
          <w:rFonts w:ascii="Times New Roman" w:eastAsia="Times New Roman" w:hAnsi="Times New Roman" w:cs="Times New Roman"/>
          <w:sz w:val="24"/>
          <w:szCs w:val="24"/>
          <w:lang w:val="en-GB" w:eastAsia="ro-MD"/>
        </w:rPr>
        <w:t>will</w:t>
      </w:r>
      <w:r w:rsidR="005E2A5D" w:rsidRPr="005E2A5D">
        <w:rPr>
          <w:rFonts w:ascii="Times New Roman" w:eastAsia="Times New Roman" w:hAnsi="Times New Roman" w:cs="Times New Roman"/>
          <w:sz w:val="24"/>
          <w:szCs w:val="24"/>
          <w:lang w:val="en-GB" w:eastAsia="ro-MD"/>
        </w:rPr>
        <w:t xml:space="preserve"> not exceed 100% of the association's institutional reserve. The same requirement applies to investments made by the central association from its own sources.</w:t>
      </w:r>
    </w:p>
    <w:p w14:paraId="5E11ED4B" w14:textId="4B361B85"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736BB1">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45 </w:t>
      </w:r>
      <w:r w:rsidR="00736BB1" w:rsidRPr="00073603">
        <w:rPr>
          <w:rFonts w:ascii="Times New Roman" w:eastAsia="Times New Roman" w:hAnsi="Times New Roman" w:cs="Times New Roman"/>
          <w:i/>
          <w:iCs/>
          <w:color w:val="663300"/>
          <w:lang w:val="en-GB" w:eastAsia="ro-MD"/>
        </w:rPr>
        <w:t>amended by Decision of the NCFM No</w:t>
      </w:r>
      <w:r w:rsidR="00355193">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18/3 </w:t>
      </w:r>
      <w:r w:rsidR="00736BB1">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13.04.2018, </w:t>
      </w:r>
      <w:r w:rsidR="00736BB1">
        <w:rPr>
          <w:rFonts w:ascii="Times New Roman" w:eastAsia="Times New Roman" w:hAnsi="Times New Roman" w:cs="Times New Roman"/>
          <w:i/>
          <w:iCs/>
          <w:color w:val="663300"/>
          <w:lang w:val="en-GB" w:eastAsia="ro-MD"/>
        </w:rPr>
        <w:t>in force as of</w:t>
      </w:r>
      <w:r w:rsidR="00736BB1" w:rsidRPr="00073603">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04.05.2018]</w:t>
      </w:r>
    </w:p>
    <w:p w14:paraId="70C934CE"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lastRenderedPageBreak/>
        <w:t> </w:t>
      </w:r>
    </w:p>
    <w:p w14:paraId="71FBA584" w14:textId="6446B590"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46.</w:t>
      </w:r>
      <w:r w:rsidRPr="00073603">
        <w:rPr>
          <w:rFonts w:ascii="Times New Roman" w:eastAsia="Times New Roman" w:hAnsi="Times New Roman" w:cs="Times New Roman"/>
          <w:sz w:val="24"/>
          <w:szCs w:val="24"/>
          <w:lang w:val="en-GB" w:eastAsia="ro-MD"/>
        </w:rPr>
        <w:t xml:space="preserve"> </w:t>
      </w:r>
      <w:r w:rsidR="00311339" w:rsidRPr="00311339">
        <w:rPr>
          <w:rFonts w:ascii="Times New Roman" w:eastAsia="Times New Roman" w:hAnsi="Times New Roman" w:cs="Times New Roman"/>
          <w:sz w:val="24"/>
          <w:szCs w:val="24"/>
          <w:lang w:val="en-GB" w:eastAsia="ro-MD"/>
        </w:rPr>
        <w:t xml:space="preserve">Investments in the </w:t>
      </w:r>
      <w:r w:rsidR="00094986">
        <w:rPr>
          <w:rFonts w:ascii="Times New Roman" w:eastAsia="Times New Roman" w:hAnsi="Times New Roman" w:cs="Times New Roman"/>
          <w:sz w:val="24"/>
          <w:szCs w:val="24"/>
          <w:lang w:val="en-GB" w:eastAsia="ro-MD"/>
        </w:rPr>
        <w:t>equity</w:t>
      </w:r>
      <w:r w:rsidR="00311339" w:rsidRPr="00311339">
        <w:rPr>
          <w:rFonts w:ascii="Times New Roman" w:eastAsia="Times New Roman" w:hAnsi="Times New Roman" w:cs="Times New Roman"/>
          <w:sz w:val="24"/>
          <w:szCs w:val="24"/>
          <w:lang w:val="en-GB" w:eastAsia="ro-MD"/>
        </w:rPr>
        <w:t xml:space="preserve"> and/or other securities of a commercial company shall not exceed 25% of the total value of investments, as determined in accordance with point 45. Such investments, including increases in the existing volume, are permitted with the prior written consent of the National Commission.</w:t>
      </w:r>
    </w:p>
    <w:p w14:paraId="5E099B55" w14:textId="0B5C464B"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47.</w:t>
      </w:r>
      <w:r w:rsidRPr="00073603">
        <w:rPr>
          <w:rFonts w:ascii="Times New Roman" w:eastAsia="Times New Roman" w:hAnsi="Times New Roman" w:cs="Times New Roman"/>
          <w:sz w:val="24"/>
          <w:szCs w:val="24"/>
          <w:lang w:val="en-GB" w:eastAsia="ro-MD"/>
        </w:rPr>
        <w:t xml:space="preserve"> </w:t>
      </w:r>
      <w:r w:rsidR="00094986" w:rsidRPr="00094986">
        <w:rPr>
          <w:rFonts w:ascii="Times New Roman" w:eastAsia="Times New Roman" w:hAnsi="Times New Roman" w:cs="Times New Roman"/>
          <w:sz w:val="24"/>
          <w:szCs w:val="24"/>
          <w:lang w:val="en-GB" w:eastAsia="ro-MD"/>
        </w:rPr>
        <w:t xml:space="preserve">Investments in long-term tangible assets </w:t>
      </w:r>
      <w:r w:rsidR="00937A51">
        <w:rPr>
          <w:rFonts w:ascii="Times New Roman" w:eastAsia="Times New Roman" w:hAnsi="Times New Roman" w:cs="Times New Roman"/>
          <w:sz w:val="24"/>
          <w:szCs w:val="24"/>
          <w:lang w:val="en-GB" w:eastAsia="ro-MD"/>
        </w:rPr>
        <w:t>will</w:t>
      </w:r>
      <w:r w:rsidR="00094986" w:rsidRPr="00094986">
        <w:rPr>
          <w:rFonts w:ascii="Times New Roman" w:eastAsia="Times New Roman" w:hAnsi="Times New Roman" w:cs="Times New Roman"/>
          <w:sz w:val="24"/>
          <w:szCs w:val="24"/>
          <w:lang w:val="en-GB" w:eastAsia="ro-MD"/>
        </w:rPr>
        <w:t xml:space="preserve"> not exceed 100% of the association's institutional reserve. For the calculation of this ratio, long-term tangible assets shall be taken at their balance sheet value on the respective management date. The calculation of the </w:t>
      </w:r>
      <w:proofErr w:type="gramStart"/>
      <w:r w:rsidR="00094986" w:rsidRPr="00094986">
        <w:rPr>
          <w:rFonts w:ascii="Times New Roman" w:eastAsia="Times New Roman" w:hAnsi="Times New Roman" w:cs="Times New Roman"/>
          <w:sz w:val="24"/>
          <w:szCs w:val="24"/>
          <w:lang w:val="en-GB" w:eastAsia="ro-MD"/>
        </w:rPr>
        <w:t>aforementioned ratio</w:t>
      </w:r>
      <w:proofErr w:type="gramEnd"/>
      <w:r w:rsidR="00094986" w:rsidRPr="00094986">
        <w:rPr>
          <w:rFonts w:ascii="Times New Roman" w:eastAsia="Times New Roman" w:hAnsi="Times New Roman" w:cs="Times New Roman"/>
          <w:sz w:val="24"/>
          <w:szCs w:val="24"/>
          <w:lang w:val="en-GB" w:eastAsia="ro-MD"/>
        </w:rPr>
        <w:t xml:space="preserve"> shall not include long-term tangible assets donated to the association or purchased by the association from funds donated for this purpose, documented in accordance with the law.</w:t>
      </w:r>
    </w:p>
    <w:p w14:paraId="3198F8C0" w14:textId="1181A759"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48.</w:t>
      </w:r>
      <w:r w:rsidRPr="00073603">
        <w:rPr>
          <w:rFonts w:ascii="Times New Roman" w:eastAsia="Times New Roman" w:hAnsi="Times New Roman" w:cs="Times New Roman"/>
          <w:sz w:val="24"/>
          <w:szCs w:val="24"/>
          <w:lang w:val="en-GB" w:eastAsia="ro-MD"/>
        </w:rPr>
        <w:t xml:space="preserve"> </w:t>
      </w:r>
      <w:r w:rsidR="00931DB7" w:rsidRPr="00931DB7">
        <w:rPr>
          <w:rFonts w:ascii="Times New Roman" w:eastAsia="Times New Roman" w:hAnsi="Times New Roman" w:cs="Times New Roman"/>
          <w:sz w:val="24"/>
          <w:szCs w:val="24"/>
          <w:lang w:val="en-GB" w:eastAsia="ro-MD"/>
        </w:rPr>
        <w:t>The association does not have the right to invest in real estate, except for real estate intended for its own needs.</w:t>
      </w:r>
    </w:p>
    <w:p w14:paraId="548BB4AA"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0E9ED293" w14:textId="21C9E84D"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266689">
        <w:rPr>
          <w:rFonts w:ascii="Times New Roman" w:eastAsia="Times New Roman" w:hAnsi="Times New Roman" w:cs="Times New Roman"/>
          <w:b/>
          <w:bCs/>
          <w:sz w:val="24"/>
          <w:szCs w:val="24"/>
          <w:lang w:val="en-GB" w:eastAsia="ro-MD"/>
        </w:rPr>
        <w:t>hapter</w:t>
      </w:r>
      <w:r w:rsidRPr="00073603">
        <w:rPr>
          <w:rFonts w:ascii="Times New Roman" w:eastAsia="Times New Roman" w:hAnsi="Times New Roman" w:cs="Times New Roman"/>
          <w:b/>
          <w:bCs/>
          <w:sz w:val="24"/>
          <w:szCs w:val="24"/>
          <w:lang w:val="en-GB" w:eastAsia="ro-MD"/>
        </w:rPr>
        <w:t xml:space="preserve"> X</w:t>
      </w:r>
    </w:p>
    <w:p w14:paraId="7E010BB1" w14:textId="26FF2662" w:rsidR="002372BA" w:rsidRPr="00073603" w:rsidRDefault="00EE69C8" w:rsidP="002372BA">
      <w:pPr>
        <w:spacing w:after="0" w:line="240" w:lineRule="auto"/>
        <w:jc w:val="center"/>
        <w:rPr>
          <w:rFonts w:ascii="Times New Roman" w:eastAsia="Times New Roman" w:hAnsi="Times New Roman" w:cs="Times New Roman"/>
          <w:b/>
          <w:bCs/>
          <w:sz w:val="24"/>
          <w:szCs w:val="24"/>
          <w:lang w:val="en-GB" w:eastAsia="ro-MD"/>
        </w:rPr>
      </w:pPr>
      <w:r w:rsidRPr="00EE69C8">
        <w:rPr>
          <w:rFonts w:ascii="Times New Roman" w:eastAsia="Times New Roman" w:hAnsi="Times New Roman" w:cs="Times New Roman"/>
          <w:b/>
          <w:bCs/>
          <w:sz w:val="24"/>
          <w:szCs w:val="24"/>
          <w:lang w:val="en-GB" w:eastAsia="ro-MD"/>
        </w:rPr>
        <w:t>ASSETS OBTAINED IN EXCHANGE FOR LOAN REPAYMENTS</w:t>
      </w:r>
    </w:p>
    <w:p w14:paraId="092A91A5" w14:textId="6B6B7D73"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49.</w:t>
      </w:r>
      <w:r w:rsidRPr="00073603">
        <w:rPr>
          <w:rFonts w:ascii="Times New Roman" w:eastAsia="Times New Roman" w:hAnsi="Times New Roman" w:cs="Times New Roman"/>
          <w:sz w:val="24"/>
          <w:szCs w:val="24"/>
          <w:lang w:val="en-GB" w:eastAsia="ro-MD"/>
        </w:rPr>
        <w:t xml:space="preserve"> </w:t>
      </w:r>
      <w:r w:rsidR="00490FDB" w:rsidRPr="00490FDB">
        <w:rPr>
          <w:rFonts w:ascii="Times New Roman" w:eastAsia="Times New Roman" w:hAnsi="Times New Roman" w:cs="Times New Roman"/>
          <w:sz w:val="24"/>
          <w:szCs w:val="24"/>
          <w:lang w:val="en-GB" w:eastAsia="ro-MD"/>
        </w:rPr>
        <w:t xml:space="preserve">The association may obtain pledged assets, equity </w:t>
      </w:r>
      <w:r w:rsidR="00430FF7">
        <w:rPr>
          <w:rFonts w:ascii="Times New Roman" w:eastAsia="Times New Roman" w:hAnsi="Times New Roman" w:cs="Times New Roman"/>
          <w:sz w:val="24"/>
          <w:szCs w:val="24"/>
          <w:lang w:val="en-GB" w:eastAsia="ro-MD"/>
        </w:rPr>
        <w:t>shares</w:t>
      </w:r>
      <w:r w:rsidR="00490FDB" w:rsidRPr="00490FDB">
        <w:rPr>
          <w:rFonts w:ascii="Times New Roman" w:eastAsia="Times New Roman" w:hAnsi="Times New Roman" w:cs="Times New Roman"/>
          <w:sz w:val="24"/>
          <w:szCs w:val="24"/>
          <w:lang w:val="en-GB" w:eastAsia="ro-MD"/>
        </w:rPr>
        <w:t xml:space="preserve"> or other corporate securities for the purpose of selling them and repaying loans, </w:t>
      </w:r>
      <w:r w:rsidR="00CD09D0">
        <w:rPr>
          <w:rFonts w:ascii="Times New Roman" w:eastAsia="Times New Roman" w:hAnsi="Times New Roman" w:cs="Times New Roman"/>
          <w:sz w:val="24"/>
          <w:szCs w:val="24"/>
          <w:lang w:val="en-GB" w:eastAsia="ro-MD"/>
        </w:rPr>
        <w:t>past due</w:t>
      </w:r>
      <w:r w:rsidR="00490FDB" w:rsidRPr="00490FDB">
        <w:rPr>
          <w:rFonts w:ascii="Times New Roman" w:eastAsia="Times New Roman" w:hAnsi="Times New Roman" w:cs="Times New Roman"/>
          <w:sz w:val="24"/>
          <w:szCs w:val="24"/>
          <w:lang w:val="en-GB" w:eastAsia="ro-MD"/>
        </w:rPr>
        <w:t xml:space="preserve"> interest and other payments in accordance with the loan agreement. It is prohibited for an association holding a category A licen</w:t>
      </w:r>
      <w:r w:rsidR="00430FF7">
        <w:rPr>
          <w:rFonts w:ascii="Times New Roman" w:eastAsia="Times New Roman" w:hAnsi="Times New Roman" w:cs="Times New Roman"/>
          <w:sz w:val="24"/>
          <w:szCs w:val="24"/>
          <w:lang w:val="en-GB" w:eastAsia="ro-MD"/>
        </w:rPr>
        <w:t>s</w:t>
      </w:r>
      <w:r w:rsidR="00490FDB" w:rsidRPr="00490FDB">
        <w:rPr>
          <w:rFonts w:ascii="Times New Roman" w:eastAsia="Times New Roman" w:hAnsi="Times New Roman" w:cs="Times New Roman"/>
          <w:sz w:val="24"/>
          <w:szCs w:val="24"/>
          <w:lang w:val="en-GB" w:eastAsia="ro-MD"/>
        </w:rPr>
        <w:t xml:space="preserve">e to accept pledges in the form of equity </w:t>
      </w:r>
      <w:r w:rsidR="00430FF7">
        <w:rPr>
          <w:rFonts w:ascii="Times New Roman" w:eastAsia="Times New Roman" w:hAnsi="Times New Roman" w:cs="Times New Roman"/>
          <w:sz w:val="24"/>
          <w:szCs w:val="24"/>
          <w:lang w:val="en-GB" w:eastAsia="ro-MD"/>
        </w:rPr>
        <w:t>shares</w:t>
      </w:r>
      <w:r w:rsidR="00490FDB" w:rsidRPr="00490FDB">
        <w:rPr>
          <w:rFonts w:ascii="Times New Roman" w:eastAsia="Times New Roman" w:hAnsi="Times New Roman" w:cs="Times New Roman"/>
          <w:sz w:val="24"/>
          <w:szCs w:val="24"/>
          <w:lang w:val="en-GB" w:eastAsia="ro-MD"/>
        </w:rPr>
        <w:t xml:space="preserve"> or other corporate securities. Assets obtained in management in exchange for the repayment of loans </w:t>
      </w:r>
      <w:r w:rsidR="001E11FF">
        <w:rPr>
          <w:rFonts w:ascii="Times New Roman" w:eastAsia="Times New Roman" w:hAnsi="Times New Roman" w:cs="Times New Roman"/>
          <w:sz w:val="24"/>
          <w:szCs w:val="24"/>
          <w:lang w:val="en-GB" w:eastAsia="ro-MD"/>
        </w:rPr>
        <w:t>will</w:t>
      </w:r>
      <w:r w:rsidR="00490FDB" w:rsidRPr="00490FDB">
        <w:rPr>
          <w:rFonts w:ascii="Times New Roman" w:eastAsia="Times New Roman" w:hAnsi="Times New Roman" w:cs="Times New Roman"/>
          <w:sz w:val="24"/>
          <w:szCs w:val="24"/>
          <w:lang w:val="en-GB" w:eastAsia="ro-MD"/>
        </w:rPr>
        <w:t xml:space="preserve"> be recorded in off-balance sheet accounts until they are sold for cash. The collection of the respective cash funds </w:t>
      </w:r>
      <w:r w:rsidR="00B859E2">
        <w:rPr>
          <w:rFonts w:ascii="Times New Roman" w:eastAsia="Times New Roman" w:hAnsi="Times New Roman" w:cs="Times New Roman"/>
          <w:sz w:val="24"/>
          <w:szCs w:val="24"/>
          <w:lang w:val="en-GB" w:eastAsia="ro-MD"/>
        </w:rPr>
        <w:t>will</w:t>
      </w:r>
      <w:r w:rsidR="00490FDB" w:rsidRPr="00490FDB">
        <w:rPr>
          <w:rFonts w:ascii="Times New Roman" w:eastAsia="Times New Roman" w:hAnsi="Times New Roman" w:cs="Times New Roman"/>
          <w:sz w:val="24"/>
          <w:szCs w:val="24"/>
          <w:lang w:val="en-GB" w:eastAsia="ro-MD"/>
        </w:rPr>
        <w:t xml:space="preserve"> be considered as recovery of loan losses in the respective amount.</w:t>
      </w:r>
    </w:p>
    <w:p w14:paraId="412222A9" w14:textId="3D2B0235" w:rsidR="002372BA" w:rsidRPr="00073603" w:rsidRDefault="00B86814" w:rsidP="002372BA">
      <w:pPr>
        <w:spacing w:after="0" w:line="240" w:lineRule="auto"/>
        <w:ind w:firstLine="567"/>
        <w:jc w:val="both"/>
        <w:rPr>
          <w:rFonts w:ascii="Times New Roman" w:eastAsia="Times New Roman" w:hAnsi="Times New Roman" w:cs="Times New Roman"/>
          <w:sz w:val="24"/>
          <w:szCs w:val="24"/>
          <w:lang w:val="en-GB" w:eastAsia="ro-MD"/>
        </w:rPr>
      </w:pPr>
      <w:r w:rsidRPr="00B86814">
        <w:rPr>
          <w:rFonts w:ascii="Times New Roman" w:eastAsia="Times New Roman" w:hAnsi="Times New Roman" w:cs="Times New Roman"/>
          <w:sz w:val="24"/>
          <w:szCs w:val="24"/>
          <w:lang w:val="en-GB" w:eastAsia="ro-MD"/>
        </w:rPr>
        <w:t xml:space="preserve">The </w:t>
      </w:r>
      <w:r>
        <w:rPr>
          <w:rFonts w:ascii="Times New Roman" w:eastAsia="Times New Roman" w:hAnsi="Times New Roman" w:cs="Times New Roman"/>
          <w:sz w:val="24"/>
          <w:szCs w:val="24"/>
          <w:lang w:val="en-GB" w:eastAsia="ro-MD"/>
        </w:rPr>
        <w:t>a</w:t>
      </w:r>
      <w:r w:rsidRPr="00B86814">
        <w:rPr>
          <w:rFonts w:ascii="Times New Roman" w:eastAsia="Times New Roman" w:hAnsi="Times New Roman" w:cs="Times New Roman"/>
          <w:sz w:val="24"/>
          <w:szCs w:val="24"/>
          <w:lang w:val="en-GB" w:eastAsia="ro-MD"/>
        </w:rPr>
        <w:t xml:space="preserve">ssociation may accept </w:t>
      </w:r>
      <w:r w:rsidR="00697A2C">
        <w:rPr>
          <w:rFonts w:ascii="Times New Roman" w:eastAsia="Times New Roman" w:hAnsi="Times New Roman" w:cs="Times New Roman"/>
          <w:sz w:val="24"/>
          <w:szCs w:val="24"/>
          <w:lang w:val="en-GB" w:eastAsia="ro-MD"/>
        </w:rPr>
        <w:t xml:space="preserve">ownership of </w:t>
      </w:r>
      <w:r w:rsidRPr="00B86814">
        <w:rPr>
          <w:rFonts w:ascii="Times New Roman" w:eastAsia="Times New Roman" w:hAnsi="Times New Roman" w:cs="Times New Roman"/>
          <w:sz w:val="24"/>
          <w:szCs w:val="24"/>
          <w:lang w:val="en-GB" w:eastAsia="ro-MD"/>
        </w:rPr>
        <w:t xml:space="preserve">assets </w:t>
      </w:r>
      <w:r w:rsidR="00697A2C">
        <w:rPr>
          <w:rFonts w:ascii="Times New Roman" w:eastAsia="Times New Roman" w:hAnsi="Times New Roman" w:cs="Times New Roman"/>
          <w:sz w:val="24"/>
          <w:szCs w:val="24"/>
          <w:lang w:val="en-GB" w:eastAsia="ro-MD"/>
        </w:rPr>
        <w:t>in</w:t>
      </w:r>
      <w:r w:rsidRPr="00B86814">
        <w:rPr>
          <w:rFonts w:ascii="Times New Roman" w:eastAsia="Times New Roman" w:hAnsi="Times New Roman" w:cs="Times New Roman"/>
          <w:sz w:val="24"/>
          <w:szCs w:val="24"/>
          <w:lang w:val="en-GB" w:eastAsia="ro-MD"/>
        </w:rPr>
        <w:t xml:space="preserve"> settlement of </w:t>
      </w:r>
      <w:r w:rsidR="00697A2C">
        <w:rPr>
          <w:rFonts w:ascii="Times New Roman" w:eastAsia="Times New Roman" w:hAnsi="Times New Roman" w:cs="Times New Roman"/>
          <w:sz w:val="24"/>
          <w:szCs w:val="24"/>
          <w:lang w:val="en-GB" w:eastAsia="ro-MD"/>
        </w:rPr>
        <w:t>claims</w:t>
      </w:r>
      <w:r w:rsidRPr="00B86814">
        <w:rPr>
          <w:rFonts w:ascii="Times New Roman" w:eastAsia="Times New Roman" w:hAnsi="Times New Roman" w:cs="Times New Roman"/>
          <w:sz w:val="24"/>
          <w:szCs w:val="24"/>
          <w:lang w:val="en-GB" w:eastAsia="ro-MD"/>
        </w:rPr>
        <w:t xml:space="preserve"> – repayment of</w:t>
      </w:r>
      <w:r w:rsidR="00697A2C">
        <w:rPr>
          <w:rFonts w:ascii="Times New Roman" w:eastAsia="Times New Roman" w:hAnsi="Times New Roman" w:cs="Times New Roman"/>
          <w:sz w:val="24"/>
          <w:szCs w:val="24"/>
          <w:lang w:val="en-GB" w:eastAsia="ro-MD"/>
        </w:rPr>
        <w:t xml:space="preserve"> </w:t>
      </w:r>
      <w:r w:rsidR="00697A2C" w:rsidRPr="00B86814">
        <w:rPr>
          <w:rFonts w:ascii="Times New Roman" w:eastAsia="Times New Roman" w:hAnsi="Times New Roman" w:cs="Times New Roman"/>
          <w:sz w:val="24"/>
          <w:szCs w:val="24"/>
          <w:lang w:val="en-GB" w:eastAsia="ro-MD"/>
        </w:rPr>
        <w:t>granted</w:t>
      </w:r>
      <w:r w:rsidRPr="00B86814">
        <w:rPr>
          <w:rFonts w:ascii="Times New Roman" w:eastAsia="Times New Roman" w:hAnsi="Times New Roman" w:cs="Times New Roman"/>
          <w:sz w:val="24"/>
          <w:szCs w:val="24"/>
          <w:lang w:val="en-GB" w:eastAsia="ro-MD"/>
        </w:rPr>
        <w:t xml:space="preserve"> loans, </w:t>
      </w:r>
      <w:r w:rsidR="00697A2C">
        <w:rPr>
          <w:rFonts w:ascii="Times New Roman" w:eastAsia="Times New Roman" w:hAnsi="Times New Roman" w:cs="Times New Roman"/>
          <w:sz w:val="24"/>
          <w:szCs w:val="24"/>
          <w:lang w:val="en-GB" w:eastAsia="ro-MD"/>
        </w:rPr>
        <w:t>past due</w:t>
      </w:r>
      <w:r w:rsidRPr="00B86814">
        <w:rPr>
          <w:rFonts w:ascii="Times New Roman" w:eastAsia="Times New Roman" w:hAnsi="Times New Roman" w:cs="Times New Roman"/>
          <w:sz w:val="24"/>
          <w:szCs w:val="24"/>
          <w:lang w:val="en-GB" w:eastAsia="ro-MD"/>
        </w:rPr>
        <w:t xml:space="preserve"> </w:t>
      </w:r>
      <w:r w:rsidR="00697A2C" w:rsidRPr="00B86814">
        <w:rPr>
          <w:rFonts w:ascii="Times New Roman" w:eastAsia="Times New Roman" w:hAnsi="Times New Roman" w:cs="Times New Roman"/>
          <w:sz w:val="24"/>
          <w:szCs w:val="24"/>
          <w:lang w:val="en-GB" w:eastAsia="ro-MD"/>
        </w:rPr>
        <w:t>interest,</w:t>
      </w:r>
      <w:r w:rsidRPr="00B86814">
        <w:rPr>
          <w:rFonts w:ascii="Times New Roman" w:eastAsia="Times New Roman" w:hAnsi="Times New Roman" w:cs="Times New Roman"/>
          <w:sz w:val="24"/>
          <w:szCs w:val="24"/>
          <w:lang w:val="en-GB" w:eastAsia="ro-MD"/>
        </w:rPr>
        <w:t xml:space="preserve"> and other payments under the loan agreement, in accordance with the law. The association, which has accepted assets in settlement of </w:t>
      </w:r>
      <w:r w:rsidR="00A33A99">
        <w:rPr>
          <w:rFonts w:ascii="Times New Roman" w:eastAsia="Times New Roman" w:hAnsi="Times New Roman" w:cs="Times New Roman"/>
          <w:sz w:val="24"/>
          <w:szCs w:val="24"/>
          <w:lang w:val="en-GB" w:eastAsia="ro-MD"/>
        </w:rPr>
        <w:t>claims</w:t>
      </w:r>
      <w:r w:rsidRPr="00B86814">
        <w:rPr>
          <w:rFonts w:ascii="Times New Roman" w:eastAsia="Times New Roman" w:hAnsi="Times New Roman" w:cs="Times New Roman"/>
          <w:sz w:val="24"/>
          <w:szCs w:val="24"/>
          <w:lang w:val="en-GB" w:eastAsia="ro-MD"/>
        </w:rPr>
        <w:t>, is obliged to sell these assets</w:t>
      </w:r>
      <w:r w:rsidR="008E7182">
        <w:rPr>
          <w:rFonts w:ascii="Times New Roman" w:eastAsia="Times New Roman" w:hAnsi="Times New Roman" w:cs="Times New Roman"/>
          <w:sz w:val="24"/>
          <w:szCs w:val="24"/>
          <w:lang w:val="en-GB" w:eastAsia="ro-MD"/>
        </w:rPr>
        <w:t>,</w:t>
      </w:r>
      <w:r w:rsidRPr="00B86814">
        <w:rPr>
          <w:rFonts w:ascii="Times New Roman" w:eastAsia="Times New Roman" w:hAnsi="Times New Roman" w:cs="Times New Roman"/>
          <w:sz w:val="24"/>
          <w:szCs w:val="24"/>
          <w:lang w:val="en-GB" w:eastAsia="ro-MD"/>
        </w:rPr>
        <w:t xml:space="preserve"> </w:t>
      </w:r>
      <w:proofErr w:type="gramStart"/>
      <w:r w:rsidRPr="00B86814">
        <w:rPr>
          <w:rFonts w:ascii="Times New Roman" w:eastAsia="Times New Roman" w:hAnsi="Times New Roman" w:cs="Times New Roman"/>
          <w:sz w:val="24"/>
          <w:szCs w:val="24"/>
          <w:lang w:val="en-GB" w:eastAsia="ro-MD"/>
        </w:rPr>
        <w:t>taking into account</w:t>
      </w:r>
      <w:proofErr w:type="gramEnd"/>
      <w:r w:rsidRPr="00B86814">
        <w:rPr>
          <w:rFonts w:ascii="Times New Roman" w:eastAsia="Times New Roman" w:hAnsi="Times New Roman" w:cs="Times New Roman"/>
          <w:sz w:val="24"/>
          <w:szCs w:val="24"/>
          <w:lang w:val="en-GB" w:eastAsia="ro-MD"/>
        </w:rPr>
        <w:t xml:space="preserve"> the provisions of point 48 of these </w:t>
      </w:r>
      <w:r w:rsidR="00CF4510">
        <w:rPr>
          <w:rFonts w:ascii="Times New Roman" w:eastAsia="Times New Roman" w:hAnsi="Times New Roman" w:cs="Times New Roman"/>
          <w:sz w:val="24"/>
          <w:szCs w:val="24"/>
          <w:lang w:val="en-GB" w:eastAsia="ro-MD"/>
        </w:rPr>
        <w:t>Rules</w:t>
      </w:r>
      <w:r w:rsidRPr="00B86814">
        <w:rPr>
          <w:rFonts w:ascii="Times New Roman" w:eastAsia="Times New Roman" w:hAnsi="Times New Roman" w:cs="Times New Roman"/>
          <w:sz w:val="24"/>
          <w:szCs w:val="24"/>
          <w:lang w:val="en-GB" w:eastAsia="ro-MD"/>
        </w:rPr>
        <w:t xml:space="preserve">. The assets obtained in settlement of </w:t>
      </w:r>
      <w:r w:rsidR="00E207A9">
        <w:rPr>
          <w:rFonts w:ascii="Times New Roman" w:eastAsia="Times New Roman" w:hAnsi="Times New Roman" w:cs="Times New Roman"/>
          <w:sz w:val="24"/>
          <w:szCs w:val="24"/>
          <w:lang w:val="en-GB" w:eastAsia="ro-MD"/>
        </w:rPr>
        <w:t>claims</w:t>
      </w:r>
      <w:r w:rsidRPr="00B86814">
        <w:rPr>
          <w:rFonts w:ascii="Times New Roman" w:eastAsia="Times New Roman" w:hAnsi="Times New Roman" w:cs="Times New Roman"/>
          <w:sz w:val="24"/>
          <w:szCs w:val="24"/>
          <w:lang w:val="en-GB" w:eastAsia="ro-MD"/>
        </w:rPr>
        <w:t xml:space="preserve"> </w:t>
      </w:r>
      <w:r w:rsidR="00CF3D1A">
        <w:rPr>
          <w:rFonts w:ascii="Times New Roman" w:eastAsia="Times New Roman" w:hAnsi="Times New Roman" w:cs="Times New Roman"/>
          <w:sz w:val="24"/>
          <w:szCs w:val="24"/>
          <w:lang w:val="en-GB" w:eastAsia="ro-MD"/>
        </w:rPr>
        <w:t>will</w:t>
      </w:r>
      <w:r w:rsidRPr="00B86814">
        <w:rPr>
          <w:rFonts w:ascii="Times New Roman" w:eastAsia="Times New Roman" w:hAnsi="Times New Roman" w:cs="Times New Roman"/>
          <w:sz w:val="24"/>
          <w:szCs w:val="24"/>
          <w:lang w:val="en-GB" w:eastAsia="ro-MD"/>
        </w:rPr>
        <w:t xml:space="preserve"> be recorded in the balance sheet accounts until sold for cash. The accounting of assets obtained by the association in settlement of </w:t>
      </w:r>
      <w:r w:rsidR="00E207A9">
        <w:rPr>
          <w:rFonts w:ascii="Times New Roman" w:eastAsia="Times New Roman" w:hAnsi="Times New Roman" w:cs="Times New Roman"/>
          <w:sz w:val="24"/>
          <w:szCs w:val="24"/>
          <w:lang w:val="en-GB" w:eastAsia="ro-MD"/>
        </w:rPr>
        <w:t>claims</w:t>
      </w:r>
      <w:r w:rsidRPr="00B86814">
        <w:rPr>
          <w:rFonts w:ascii="Times New Roman" w:eastAsia="Times New Roman" w:hAnsi="Times New Roman" w:cs="Times New Roman"/>
          <w:sz w:val="24"/>
          <w:szCs w:val="24"/>
          <w:lang w:val="en-GB" w:eastAsia="ro-MD"/>
        </w:rPr>
        <w:t xml:space="preserve"> constitutes the basis for recognising the recovery of loan losses in the amount of the value of the </w:t>
      </w:r>
      <w:r w:rsidR="00E207A9" w:rsidRPr="00B86814">
        <w:rPr>
          <w:rFonts w:ascii="Times New Roman" w:eastAsia="Times New Roman" w:hAnsi="Times New Roman" w:cs="Times New Roman"/>
          <w:sz w:val="24"/>
          <w:szCs w:val="24"/>
          <w:lang w:val="en-GB" w:eastAsia="ro-MD"/>
        </w:rPr>
        <w:t xml:space="preserve">accepted </w:t>
      </w:r>
      <w:r w:rsidRPr="00B86814">
        <w:rPr>
          <w:rFonts w:ascii="Times New Roman" w:eastAsia="Times New Roman" w:hAnsi="Times New Roman" w:cs="Times New Roman"/>
          <w:sz w:val="24"/>
          <w:szCs w:val="24"/>
          <w:lang w:val="en-GB" w:eastAsia="ro-MD"/>
        </w:rPr>
        <w:t>asset</w:t>
      </w:r>
      <w:r w:rsidR="00E207A9">
        <w:rPr>
          <w:rFonts w:ascii="Times New Roman" w:eastAsia="Times New Roman" w:hAnsi="Times New Roman" w:cs="Times New Roman"/>
          <w:sz w:val="24"/>
          <w:szCs w:val="24"/>
          <w:lang w:val="en-GB" w:eastAsia="ro-MD"/>
        </w:rPr>
        <w:t>s</w:t>
      </w:r>
      <w:r w:rsidRPr="00B86814">
        <w:rPr>
          <w:rFonts w:ascii="Times New Roman" w:eastAsia="Times New Roman" w:hAnsi="Times New Roman" w:cs="Times New Roman"/>
          <w:sz w:val="24"/>
          <w:szCs w:val="24"/>
          <w:lang w:val="en-GB" w:eastAsia="ro-MD"/>
        </w:rPr>
        <w:t>.</w:t>
      </w:r>
    </w:p>
    <w:p w14:paraId="55987E51" w14:textId="1240CBE2"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w:t>
      </w:r>
      <w:r w:rsidR="00522DAE">
        <w:rPr>
          <w:rFonts w:ascii="Times New Roman" w:eastAsia="Times New Roman" w:hAnsi="Times New Roman" w:cs="Times New Roman"/>
          <w:i/>
          <w:iCs/>
          <w:color w:val="663300"/>
          <w:lang w:val="en-GB" w:eastAsia="ro-MD"/>
        </w:rPr>
        <w:t xml:space="preserve">Point </w:t>
      </w:r>
      <w:r w:rsidRPr="00073603">
        <w:rPr>
          <w:rFonts w:ascii="Times New Roman" w:eastAsia="Times New Roman" w:hAnsi="Times New Roman" w:cs="Times New Roman"/>
          <w:i/>
          <w:iCs/>
          <w:color w:val="663300"/>
          <w:lang w:val="en-GB" w:eastAsia="ro-MD"/>
        </w:rPr>
        <w:t xml:space="preserve">49 </w:t>
      </w:r>
      <w:r w:rsidR="00522DAE">
        <w:rPr>
          <w:rFonts w:ascii="Times New Roman" w:eastAsia="Times New Roman" w:hAnsi="Times New Roman" w:cs="Times New Roman"/>
          <w:i/>
          <w:iCs/>
          <w:color w:val="663300"/>
          <w:lang w:val="en-GB" w:eastAsia="ro-MD"/>
        </w:rPr>
        <w:t xml:space="preserve">as amended by </w:t>
      </w:r>
      <w:r w:rsidR="00522DAE" w:rsidRPr="00073603">
        <w:rPr>
          <w:rFonts w:ascii="Times New Roman" w:eastAsia="Times New Roman" w:hAnsi="Times New Roman" w:cs="Times New Roman"/>
          <w:i/>
          <w:iCs/>
          <w:color w:val="663300"/>
          <w:lang w:val="en-GB" w:eastAsia="ro-MD"/>
        </w:rPr>
        <w:t>Decision of the NCFM No</w:t>
      </w:r>
      <w:r w:rsidR="00522DAE">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 xml:space="preserve">48/11 </w:t>
      </w:r>
      <w:r w:rsidR="00522DAE">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522DAE">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5632C9DC"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7576CDFE" w14:textId="4FC5CC66"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50.</w:t>
      </w:r>
      <w:r w:rsidRPr="00073603">
        <w:rPr>
          <w:rFonts w:ascii="Times New Roman" w:eastAsia="Times New Roman" w:hAnsi="Times New Roman" w:cs="Times New Roman"/>
          <w:sz w:val="24"/>
          <w:szCs w:val="24"/>
          <w:lang w:val="en-GB" w:eastAsia="ro-MD"/>
        </w:rPr>
        <w:t xml:space="preserve"> </w:t>
      </w:r>
      <w:r w:rsidR="00110766" w:rsidRPr="00110766">
        <w:rPr>
          <w:rFonts w:ascii="Times New Roman" w:eastAsia="Times New Roman" w:hAnsi="Times New Roman" w:cs="Times New Roman"/>
          <w:sz w:val="24"/>
          <w:szCs w:val="24"/>
          <w:lang w:val="en-GB" w:eastAsia="ro-MD"/>
        </w:rPr>
        <w:t xml:space="preserve">The association's board (if authorised by law and/or the articles of association) or the executive director may decide to purchase the debtor's </w:t>
      </w:r>
      <w:r w:rsidR="00950EE0">
        <w:rPr>
          <w:rFonts w:ascii="Times New Roman" w:eastAsia="Times New Roman" w:hAnsi="Times New Roman" w:cs="Times New Roman"/>
          <w:sz w:val="24"/>
          <w:szCs w:val="24"/>
          <w:lang w:val="en-GB" w:eastAsia="ro-MD"/>
        </w:rPr>
        <w:t>goods</w:t>
      </w:r>
      <w:r w:rsidR="00110766" w:rsidRPr="00110766">
        <w:rPr>
          <w:rFonts w:ascii="Times New Roman" w:eastAsia="Times New Roman" w:hAnsi="Times New Roman" w:cs="Times New Roman"/>
          <w:sz w:val="24"/>
          <w:szCs w:val="24"/>
          <w:lang w:val="en-GB" w:eastAsia="ro-MD"/>
        </w:rPr>
        <w:t xml:space="preserve"> in exchange for the repayment of </w:t>
      </w:r>
      <w:r w:rsidR="003228AF">
        <w:rPr>
          <w:rFonts w:ascii="Times New Roman" w:eastAsia="Times New Roman" w:hAnsi="Times New Roman" w:cs="Times New Roman"/>
          <w:sz w:val="24"/>
          <w:szCs w:val="24"/>
          <w:lang w:val="en-GB" w:eastAsia="ro-MD"/>
        </w:rPr>
        <w:t>past due</w:t>
      </w:r>
      <w:r w:rsidR="00110766" w:rsidRPr="00110766">
        <w:rPr>
          <w:rFonts w:ascii="Times New Roman" w:eastAsia="Times New Roman" w:hAnsi="Times New Roman" w:cs="Times New Roman"/>
          <w:sz w:val="24"/>
          <w:szCs w:val="24"/>
          <w:lang w:val="en-GB" w:eastAsia="ro-MD"/>
        </w:rPr>
        <w:t xml:space="preserve"> loans and interest, as well as other payments, in accordance with the loan agreement, </w:t>
      </w:r>
      <w:r w:rsidR="00950EE0">
        <w:rPr>
          <w:rFonts w:ascii="Times New Roman" w:eastAsia="Times New Roman" w:hAnsi="Times New Roman" w:cs="Times New Roman"/>
          <w:sz w:val="24"/>
          <w:szCs w:val="24"/>
          <w:lang w:val="en-GB" w:eastAsia="ro-MD"/>
        </w:rPr>
        <w:t>for use</w:t>
      </w:r>
      <w:r w:rsidR="00110766" w:rsidRPr="00110766">
        <w:rPr>
          <w:rFonts w:ascii="Times New Roman" w:eastAsia="Times New Roman" w:hAnsi="Times New Roman" w:cs="Times New Roman"/>
          <w:sz w:val="24"/>
          <w:szCs w:val="24"/>
          <w:lang w:val="en-GB" w:eastAsia="ro-MD"/>
        </w:rPr>
        <w:t xml:space="preserve"> in the association's activities based on its needs. These </w:t>
      </w:r>
      <w:r w:rsidR="00950EE0">
        <w:rPr>
          <w:rFonts w:ascii="Times New Roman" w:eastAsia="Times New Roman" w:hAnsi="Times New Roman" w:cs="Times New Roman"/>
          <w:sz w:val="24"/>
          <w:szCs w:val="24"/>
          <w:lang w:val="en-GB" w:eastAsia="ro-MD"/>
        </w:rPr>
        <w:t>goods</w:t>
      </w:r>
      <w:r w:rsidR="00110766" w:rsidRPr="00110766">
        <w:rPr>
          <w:rFonts w:ascii="Times New Roman" w:eastAsia="Times New Roman" w:hAnsi="Times New Roman" w:cs="Times New Roman"/>
          <w:sz w:val="24"/>
          <w:szCs w:val="24"/>
          <w:lang w:val="en-GB" w:eastAsia="ro-MD"/>
        </w:rPr>
        <w:t xml:space="preserve"> shall be purchased </w:t>
      </w:r>
      <w:proofErr w:type="gramStart"/>
      <w:r w:rsidR="00110766" w:rsidRPr="00110766">
        <w:rPr>
          <w:rFonts w:ascii="Times New Roman" w:eastAsia="Times New Roman" w:hAnsi="Times New Roman" w:cs="Times New Roman"/>
          <w:sz w:val="24"/>
          <w:szCs w:val="24"/>
          <w:lang w:val="en-GB" w:eastAsia="ro-MD"/>
        </w:rPr>
        <w:t>on the basis of</w:t>
      </w:r>
      <w:proofErr w:type="gramEnd"/>
      <w:r w:rsidR="00110766" w:rsidRPr="00110766">
        <w:rPr>
          <w:rFonts w:ascii="Times New Roman" w:eastAsia="Times New Roman" w:hAnsi="Times New Roman" w:cs="Times New Roman"/>
          <w:sz w:val="24"/>
          <w:szCs w:val="24"/>
          <w:lang w:val="en-GB" w:eastAsia="ro-MD"/>
        </w:rPr>
        <w:t xml:space="preserve"> a written sale and purchase agreement concluded with the debtor-seller. In the case of purchas</w:t>
      </w:r>
      <w:r w:rsidR="00950EE0">
        <w:rPr>
          <w:rFonts w:ascii="Times New Roman" w:eastAsia="Times New Roman" w:hAnsi="Times New Roman" w:cs="Times New Roman"/>
          <w:sz w:val="24"/>
          <w:szCs w:val="24"/>
          <w:lang w:val="en-GB" w:eastAsia="ro-MD"/>
        </w:rPr>
        <w:t>ing</w:t>
      </w:r>
      <w:r w:rsidR="00110766" w:rsidRPr="00110766">
        <w:rPr>
          <w:rFonts w:ascii="Times New Roman" w:eastAsia="Times New Roman" w:hAnsi="Times New Roman" w:cs="Times New Roman"/>
          <w:sz w:val="24"/>
          <w:szCs w:val="24"/>
          <w:lang w:val="en-GB" w:eastAsia="ro-MD"/>
        </w:rPr>
        <w:t xml:space="preserve"> corporate securities, the association is required to obtain the approval of the National Commission prior to concluding the re</w:t>
      </w:r>
      <w:r w:rsidR="00950EE0">
        <w:rPr>
          <w:rFonts w:ascii="Times New Roman" w:eastAsia="Times New Roman" w:hAnsi="Times New Roman" w:cs="Times New Roman"/>
          <w:sz w:val="24"/>
          <w:szCs w:val="24"/>
          <w:lang w:val="en-GB" w:eastAsia="ro-MD"/>
        </w:rPr>
        <w:t>spective</w:t>
      </w:r>
      <w:r w:rsidR="00110766" w:rsidRPr="00110766">
        <w:rPr>
          <w:rFonts w:ascii="Times New Roman" w:eastAsia="Times New Roman" w:hAnsi="Times New Roman" w:cs="Times New Roman"/>
          <w:sz w:val="24"/>
          <w:szCs w:val="24"/>
          <w:lang w:val="en-GB" w:eastAsia="ro-MD"/>
        </w:rPr>
        <w:t xml:space="preserve"> contract. The </w:t>
      </w:r>
      <w:r w:rsidR="00950EE0">
        <w:rPr>
          <w:rFonts w:ascii="Times New Roman" w:eastAsia="Times New Roman" w:hAnsi="Times New Roman" w:cs="Times New Roman"/>
          <w:sz w:val="24"/>
          <w:szCs w:val="24"/>
          <w:lang w:val="en-GB" w:eastAsia="ro-MD"/>
        </w:rPr>
        <w:t>goods</w:t>
      </w:r>
      <w:r w:rsidR="00110766" w:rsidRPr="00110766">
        <w:rPr>
          <w:rFonts w:ascii="Times New Roman" w:eastAsia="Times New Roman" w:hAnsi="Times New Roman" w:cs="Times New Roman"/>
          <w:sz w:val="24"/>
          <w:szCs w:val="24"/>
          <w:lang w:val="en-GB" w:eastAsia="ro-MD"/>
        </w:rPr>
        <w:t xml:space="preserve"> referred to in this point shall be recorded as inflows in the balance sheet accounts and shall be subject to the</w:t>
      </w:r>
      <w:r w:rsidR="003228AF">
        <w:rPr>
          <w:rFonts w:ascii="Times New Roman" w:eastAsia="Times New Roman" w:hAnsi="Times New Roman" w:cs="Times New Roman"/>
          <w:sz w:val="24"/>
          <w:szCs w:val="24"/>
          <w:lang w:val="en-GB" w:eastAsia="ro-MD"/>
        </w:rPr>
        <w:t xml:space="preserve"> regulations </w:t>
      </w:r>
      <w:r w:rsidR="00110766" w:rsidRPr="00110766">
        <w:rPr>
          <w:rFonts w:ascii="Times New Roman" w:eastAsia="Times New Roman" w:hAnsi="Times New Roman" w:cs="Times New Roman"/>
          <w:sz w:val="24"/>
          <w:szCs w:val="24"/>
          <w:lang w:val="en-GB" w:eastAsia="ro-MD"/>
        </w:rPr>
        <w:t>of Chapter IX.</w:t>
      </w:r>
    </w:p>
    <w:p w14:paraId="69C977A4"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70FFBDD8" w14:textId="5308D109"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w:t>
      </w:r>
      <w:r w:rsidR="00355193">
        <w:rPr>
          <w:rFonts w:ascii="Times New Roman" w:eastAsia="Times New Roman" w:hAnsi="Times New Roman" w:cs="Times New Roman"/>
          <w:i/>
          <w:iCs/>
          <w:color w:val="663300"/>
          <w:lang w:val="en-GB" w:eastAsia="ro-MD"/>
        </w:rPr>
        <w:t xml:space="preserve">Chapter </w:t>
      </w:r>
      <w:r w:rsidRPr="00073603">
        <w:rPr>
          <w:rFonts w:ascii="Times New Roman" w:eastAsia="Times New Roman" w:hAnsi="Times New Roman" w:cs="Times New Roman"/>
          <w:i/>
          <w:iCs/>
          <w:color w:val="663300"/>
          <w:lang w:val="en-GB" w:eastAsia="ro-MD"/>
        </w:rPr>
        <w:t>XI (</w:t>
      </w:r>
      <w:r w:rsidR="00355193">
        <w:rPr>
          <w:rFonts w:ascii="Times New Roman" w:eastAsia="Times New Roman" w:hAnsi="Times New Roman" w:cs="Times New Roman"/>
          <w:i/>
          <w:iCs/>
          <w:color w:val="663300"/>
          <w:lang w:val="en-GB" w:eastAsia="ro-MD"/>
        </w:rPr>
        <w:t xml:space="preserve">points </w:t>
      </w:r>
      <w:r w:rsidRPr="00073603">
        <w:rPr>
          <w:rFonts w:ascii="Times New Roman" w:eastAsia="Times New Roman" w:hAnsi="Times New Roman" w:cs="Times New Roman"/>
          <w:i/>
          <w:iCs/>
          <w:color w:val="663300"/>
          <w:lang w:val="en-GB" w:eastAsia="ro-MD"/>
        </w:rPr>
        <w:t xml:space="preserve">51-53) </w:t>
      </w:r>
      <w:r w:rsidR="00355193">
        <w:rPr>
          <w:rFonts w:ascii="Times New Roman" w:eastAsia="Times New Roman" w:hAnsi="Times New Roman" w:cs="Times New Roman"/>
          <w:i/>
          <w:iCs/>
          <w:color w:val="663300"/>
          <w:lang w:val="en-GB" w:eastAsia="ro-MD"/>
        </w:rPr>
        <w:t>repealed</w:t>
      </w:r>
      <w:r w:rsidR="00355193" w:rsidRPr="00073603">
        <w:rPr>
          <w:rFonts w:ascii="Times New Roman" w:eastAsia="Times New Roman" w:hAnsi="Times New Roman" w:cs="Times New Roman"/>
          <w:i/>
          <w:iCs/>
          <w:color w:val="663300"/>
          <w:lang w:val="en-GB" w:eastAsia="ro-MD"/>
        </w:rPr>
        <w:t xml:space="preserve"> by Decision of the NCFM No </w:t>
      </w:r>
      <w:r w:rsidRPr="00073603">
        <w:rPr>
          <w:rFonts w:ascii="Times New Roman" w:eastAsia="Times New Roman" w:hAnsi="Times New Roman" w:cs="Times New Roman"/>
          <w:i/>
          <w:iCs/>
          <w:color w:val="663300"/>
          <w:lang w:val="en-GB" w:eastAsia="ro-MD"/>
        </w:rPr>
        <w:t xml:space="preserve">48/11 </w:t>
      </w:r>
      <w:r w:rsidR="00355193">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355193">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1E22FD8F"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3F66149E" w14:textId="29B8AC2F"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CB5092">
        <w:rPr>
          <w:rFonts w:ascii="Times New Roman" w:eastAsia="Times New Roman" w:hAnsi="Times New Roman" w:cs="Times New Roman"/>
          <w:b/>
          <w:bCs/>
          <w:sz w:val="24"/>
          <w:szCs w:val="24"/>
          <w:lang w:val="en-GB" w:eastAsia="ro-MD"/>
        </w:rPr>
        <w:t>hapter</w:t>
      </w:r>
      <w:r w:rsidRPr="00073603">
        <w:rPr>
          <w:rFonts w:ascii="Times New Roman" w:eastAsia="Times New Roman" w:hAnsi="Times New Roman" w:cs="Times New Roman"/>
          <w:b/>
          <w:bCs/>
          <w:sz w:val="24"/>
          <w:szCs w:val="24"/>
          <w:lang w:val="en-GB" w:eastAsia="ro-MD"/>
        </w:rPr>
        <w:t xml:space="preserve"> XII</w:t>
      </w:r>
    </w:p>
    <w:p w14:paraId="4A31B7AE" w14:textId="3108C9F3" w:rsidR="002372BA" w:rsidRPr="00073603" w:rsidRDefault="00EE69C8" w:rsidP="002372BA">
      <w:pPr>
        <w:spacing w:after="0" w:line="240" w:lineRule="auto"/>
        <w:jc w:val="center"/>
        <w:rPr>
          <w:rFonts w:ascii="Times New Roman" w:eastAsia="Times New Roman" w:hAnsi="Times New Roman" w:cs="Times New Roman"/>
          <w:b/>
          <w:bCs/>
          <w:sz w:val="24"/>
          <w:szCs w:val="24"/>
          <w:lang w:val="en-GB" w:eastAsia="ro-MD"/>
        </w:rPr>
      </w:pPr>
      <w:r w:rsidRPr="00EE69C8">
        <w:rPr>
          <w:rFonts w:ascii="Times New Roman" w:eastAsia="Times New Roman" w:hAnsi="Times New Roman" w:cs="Times New Roman"/>
          <w:b/>
          <w:bCs/>
          <w:sz w:val="24"/>
          <w:szCs w:val="24"/>
          <w:lang w:val="en-GB" w:eastAsia="ro-MD"/>
        </w:rPr>
        <w:t>SPECIAL PROVISIONS</w:t>
      </w:r>
    </w:p>
    <w:p w14:paraId="70607695" w14:textId="36007E6D"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54.</w:t>
      </w:r>
      <w:r w:rsidRPr="00073603">
        <w:rPr>
          <w:rFonts w:ascii="Times New Roman" w:eastAsia="Times New Roman" w:hAnsi="Times New Roman" w:cs="Times New Roman"/>
          <w:sz w:val="24"/>
          <w:szCs w:val="24"/>
          <w:lang w:val="en-GB" w:eastAsia="ro-MD"/>
        </w:rPr>
        <w:t xml:space="preserve"> </w:t>
      </w:r>
      <w:r w:rsidR="00B6674A" w:rsidRPr="00B6674A">
        <w:rPr>
          <w:rFonts w:ascii="Times New Roman" w:eastAsia="Times New Roman" w:hAnsi="Times New Roman" w:cs="Times New Roman"/>
          <w:sz w:val="24"/>
          <w:szCs w:val="24"/>
          <w:lang w:val="en-GB" w:eastAsia="ro-MD"/>
        </w:rPr>
        <w:t xml:space="preserve">The National Commission may exempt the association, for a specified period, from complying with the provisions of these </w:t>
      </w:r>
      <w:r w:rsidR="00CF4510">
        <w:rPr>
          <w:rFonts w:ascii="Times New Roman" w:eastAsia="Times New Roman" w:hAnsi="Times New Roman" w:cs="Times New Roman"/>
          <w:sz w:val="24"/>
          <w:szCs w:val="24"/>
          <w:lang w:val="en-GB" w:eastAsia="ro-MD"/>
        </w:rPr>
        <w:t>Rules</w:t>
      </w:r>
      <w:r w:rsidR="00B6674A" w:rsidRPr="00B6674A">
        <w:rPr>
          <w:rFonts w:ascii="Times New Roman" w:eastAsia="Times New Roman" w:hAnsi="Times New Roman" w:cs="Times New Roman"/>
          <w:sz w:val="24"/>
          <w:szCs w:val="24"/>
          <w:lang w:val="en-GB" w:eastAsia="ro-MD"/>
        </w:rPr>
        <w:t xml:space="preserve">, upon its written request, if such exemption is necessary for the implementation of a long-term financial stabilisation plan. The plan shall be attached to the request. The National Commission may request additional information and documents </w:t>
      </w:r>
      <w:proofErr w:type="gramStart"/>
      <w:r w:rsidR="00B6674A" w:rsidRPr="00B6674A">
        <w:rPr>
          <w:rFonts w:ascii="Times New Roman" w:eastAsia="Times New Roman" w:hAnsi="Times New Roman" w:cs="Times New Roman"/>
          <w:sz w:val="24"/>
          <w:szCs w:val="24"/>
          <w:lang w:val="en-GB" w:eastAsia="ro-MD"/>
        </w:rPr>
        <w:t>in order to</w:t>
      </w:r>
      <w:proofErr w:type="gramEnd"/>
      <w:r w:rsidR="00B6674A" w:rsidRPr="00B6674A">
        <w:rPr>
          <w:rFonts w:ascii="Times New Roman" w:eastAsia="Times New Roman" w:hAnsi="Times New Roman" w:cs="Times New Roman"/>
          <w:sz w:val="24"/>
          <w:szCs w:val="24"/>
          <w:lang w:val="en-GB" w:eastAsia="ro-MD"/>
        </w:rPr>
        <w:t xml:space="preserve"> form an opinion on the necessity and effectiveness of the proposed plan.</w:t>
      </w:r>
    </w:p>
    <w:p w14:paraId="3FB2334E" w14:textId="0AE98FAE"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lastRenderedPageBreak/>
        <w:t>[P</w:t>
      </w:r>
      <w:r w:rsidR="001527C5">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 xml:space="preserve">54 </w:t>
      </w:r>
      <w:r w:rsidR="001527C5">
        <w:rPr>
          <w:rFonts w:ascii="Times New Roman" w:eastAsia="Times New Roman" w:hAnsi="Times New Roman" w:cs="Times New Roman"/>
          <w:i/>
          <w:iCs/>
          <w:color w:val="663300"/>
          <w:lang w:val="en-GB" w:eastAsia="ro-MD"/>
        </w:rPr>
        <w:t xml:space="preserve">amended by </w:t>
      </w:r>
      <w:r w:rsidR="001527C5" w:rsidRPr="00073603">
        <w:rPr>
          <w:rFonts w:ascii="Times New Roman" w:eastAsia="Times New Roman" w:hAnsi="Times New Roman" w:cs="Times New Roman"/>
          <w:i/>
          <w:iCs/>
          <w:color w:val="663300"/>
          <w:lang w:val="en-GB" w:eastAsia="ro-MD"/>
        </w:rPr>
        <w:t xml:space="preserve">Decision of the NCFM </w:t>
      </w:r>
      <w:r w:rsidR="001527C5">
        <w:rPr>
          <w:rFonts w:ascii="Times New Roman" w:eastAsia="Times New Roman" w:hAnsi="Times New Roman" w:cs="Times New Roman"/>
          <w:i/>
          <w:iCs/>
          <w:color w:val="663300"/>
          <w:lang w:val="en-GB" w:eastAsia="ro-MD"/>
        </w:rPr>
        <w:t xml:space="preserve">No </w:t>
      </w:r>
      <w:r w:rsidRPr="00073603">
        <w:rPr>
          <w:rFonts w:ascii="Times New Roman" w:eastAsia="Times New Roman" w:hAnsi="Times New Roman" w:cs="Times New Roman"/>
          <w:i/>
          <w:iCs/>
          <w:color w:val="663300"/>
          <w:lang w:val="en-GB" w:eastAsia="ro-MD"/>
        </w:rPr>
        <w:t xml:space="preserve">48/11 </w:t>
      </w:r>
      <w:r w:rsidR="001527C5">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E133CD">
        <w:rPr>
          <w:rFonts w:ascii="Times New Roman" w:eastAsia="Times New Roman" w:hAnsi="Times New Roman" w:cs="Times New Roman"/>
          <w:i/>
          <w:iCs/>
          <w:color w:val="663300"/>
          <w:lang w:val="en-GB" w:eastAsia="ro-MD"/>
        </w:rPr>
        <w:t>in force as of</w:t>
      </w:r>
      <w:r w:rsidRPr="00073603">
        <w:rPr>
          <w:rFonts w:ascii="Times New Roman" w:eastAsia="Times New Roman" w:hAnsi="Times New Roman" w:cs="Times New Roman"/>
          <w:i/>
          <w:iCs/>
          <w:color w:val="663300"/>
          <w:lang w:val="en-GB" w:eastAsia="ro-MD"/>
        </w:rPr>
        <w:t xml:space="preserve"> 21.10.2016]</w:t>
      </w:r>
    </w:p>
    <w:p w14:paraId="326716DF"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37E53331" w14:textId="7DF4282D"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54</w:t>
      </w:r>
      <w:r w:rsidRPr="00073603">
        <w:rPr>
          <w:rFonts w:ascii="Times New Roman" w:eastAsia="Times New Roman" w:hAnsi="Times New Roman" w:cs="Times New Roman"/>
          <w:b/>
          <w:bCs/>
          <w:sz w:val="24"/>
          <w:szCs w:val="24"/>
          <w:vertAlign w:val="superscript"/>
          <w:lang w:val="en-GB" w:eastAsia="ro-MD"/>
        </w:rPr>
        <w:t>1</w:t>
      </w:r>
      <w:r w:rsidRPr="00073603">
        <w:rPr>
          <w:rFonts w:ascii="Times New Roman" w:eastAsia="Times New Roman" w:hAnsi="Times New Roman" w:cs="Times New Roman"/>
          <w:b/>
          <w:bCs/>
          <w:sz w:val="24"/>
          <w:szCs w:val="24"/>
          <w:lang w:val="en-GB" w:eastAsia="ro-MD"/>
        </w:rPr>
        <w:t>.</w:t>
      </w:r>
      <w:r w:rsidRPr="00073603">
        <w:rPr>
          <w:rFonts w:ascii="Times New Roman" w:eastAsia="Times New Roman" w:hAnsi="Times New Roman" w:cs="Times New Roman"/>
          <w:sz w:val="24"/>
          <w:szCs w:val="24"/>
          <w:lang w:val="en-GB" w:eastAsia="ro-MD"/>
        </w:rPr>
        <w:t xml:space="preserve"> </w:t>
      </w:r>
      <w:r w:rsidR="00FB1B29" w:rsidRPr="00FB1B29">
        <w:rPr>
          <w:rFonts w:ascii="Times New Roman" w:eastAsia="Times New Roman" w:hAnsi="Times New Roman" w:cs="Times New Roman"/>
          <w:sz w:val="24"/>
          <w:szCs w:val="24"/>
          <w:lang w:val="en-GB" w:eastAsia="ro-MD"/>
        </w:rPr>
        <w:t>If two or more provisions of these Rules can be applied simultaneously, the most restrictive provision shall apply.</w:t>
      </w:r>
    </w:p>
    <w:p w14:paraId="6EE9B1E5" w14:textId="3C264C36" w:rsidR="002372BA" w:rsidRPr="00073603" w:rsidRDefault="002372BA" w:rsidP="002372BA">
      <w:pPr>
        <w:spacing w:after="0" w:line="240" w:lineRule="auto"/>
        <w:jc w:val="both"/>
        <w:rPr>
          <w:rFonts w:ascii="Times New Roman" w:eastAsia="Times New Roman" w:hAnsi="Times New Roman" w:cs="Times New Roman"/>
          <w:i/>
          <w:iCs/>
          <w:color w:val="663300"/>
          <w:lang w:val="en-GB" w:eastAsia="ro-MD"/>
        </w:rPr>
      </w:pPr>
      <w:r w:rsidRPr="00073603">
        <w:rPr>
          <w:rFonts w:ascii="Times New Roman" w:eastAsia="Times New Roman" w:hAnsi="Times New Roman" w:cs="Times New Roman"/>
          <w:i/>
          <w:iCs/>
          <w:color w:val="663300"/>
          <w:lang w:val="en-GB" w:eastAsia="ro-MD"/>
        </w:rPr>
        <w:t>[P</w:t>
      </w:r>
      <w:r w:rsidR="00D90D29">
        <w:rPr>
          <w:rFonts w:ascii="Times New Roman" w:eastAsia="Times New Roman" w:hAnsi="Times New Roman" w:cs="Times New Roman"/>
          <w:i/>
          <w:iCs/>
          <w:color w:val="663300"/>
          <w:lang w:val="en-GB" w:eastAsia="ro-MD"/>
        </w:rPr>
        <w:t xml:space="preserve">oint </w:t>
      </w:r>
      <w:r w:rsidRPr="00073603">
        <w:rPr>
          <w:rFonts w:ascii="Times New Roman" w:eastAsia="Times New Roman" w:hAnsi="Times New Roman" w:cs="Times New Roman"/>
          <w:i/>
          <w:iCs/>
          <w:color w:val="663300"/>
          <w:lang w:val="en-GB" w:eastAsia="ro-MD"/>
        </w:rPr>
        <w:t>54</w:t>
      </w:r>
      <w:r w:rsidRPr="00073603">
        <w:rPr>
          <w:rFonts w:ascii="Times New Roman" w:eastAsia="Times New Roman" w:hAnsi="Times New Roman" w:cs="Times New Roman"/>
          <w:i/>
          <w:iCs/>
          <w:color w:val="663300"/>
          <w:vertAlign w:val="superscript"/>
          <w:lang w:val="en-GB" w:eastAsia="ro-MD"/>
        </w:rPr>
        <w:t>1</w:t>
      </w:r>
      <w:r w:rsidRPr="00073603">
        <w:rPr>
          <w:rFonts w:ascii="Times New Roman" w:eastAsia="Times New Roman" w:hAnsi="Times New Roman" w:cs="Times New Roman"/>
          <w:i/>
          <w:iCs/>
          <w:color w:val="663300"/>
          <w:lang w:val="en-GB" w:eastAsia="ro-MD"/>
        </w:rPr>
        <w:t xml:space="preserve"> </w:t>
      </w:r>
      <w:r w:rsidR="00D90D29">
        <w:rPr>
          <w:rFonts w:ascii="Times New Roman" w:eastAsia="Times New Roman" w:hAnsi="Times New Roman" w:cs="Times New Roman"/>
          <w:i/>
          <w:iCs/>
          <w:color w:val="663300"/>
          <w:lang w:val="en-GB" w:eastAsia="ro-MD"/>
        </w:rPr>
        <w:t>introduced by</w:t>
      </w:r>
      <w:r w:rsidRPr="00073603">
        <w:rPr>
          <w:rFonts w:ascii="Times New Roman" w:eastAsia="Times New Roman" w:hAnsi="Times New Roman" w:cs="Times New Roman"/>
          <w:i/>
          <w:iCs/>
          <w:color w:val="663300"/>
          <w:lang w:val="en-GB" w:eastAsia="ro-MD"/>
        </w:rPr>
        <w:t xml:space="preserve"> </w:t>
      </w:r>
      <w:r w:rsidR="00D90D29" w:rsidRPr="00073603">
        <w:rPr>
          <w:rFonts w:ascii="Times New Roman" w:eastAsia="Times New Roman" w:hAnsi="Times New Roman" w:cs="Times New Roman"/>
          <w:i/>
          <w:iCs/>
          <w:color w:val="663300"/>
          <w:lang w:val="en-GB" w:eastAsia="ro-MD"/>
        </w:rPr>
        <w:t>Decision of the NCFM</w:t>
      </w:r>
      <w:r w:rsidR="00D90D29">
        <w:rPr>
          <w:rFonts w:ascii="Times New Roman" w:eastAsia="Times New Roman" w:hAnsi="Times New Roman" w:cs="Times New Roman"/>
          <w:i/>
          <w:iCs/>
          <w:color w:val="663300"/>
          <w:lang w:val="en-GB" w:eastAsia="ro-MD"/>
        </w:rPr>
        <w:t xml:space="preserve"> No</w:t>
      </w:r>
      <w:r w:rsidRPr="00073603">
        <w:rPr>
          <w:rFonts w:ascii="Times New Roman" w:eastAsia="Times New Roman" w:hAnsi="Times New Roman" w:cs="Times New Roman"/>
          <w:i/>
          <w:iCs/>
          <w:color w:val="663300"/>
          <w:lang w:val="en-GB" w:eastAsia="ro-MD"/>
        </w:rPr>
        <w:t xml:space="preserve">.48/11 </w:t>
      </w:r>
      <w:r w:rsidR="00D6475D">
        <w:rPr>
          <w:rFonts w:ascii="Times New Roman" w:eastAsia="Times New Roman" w:hAnsi="Times New Roman" w:cs="Times New Roman"/>
          <w:i/>
          <w:iCs/>
          <w:color w:val="663300"/>
          <w:lang w:val="en-GB" w:eastAsia="ro-MD"/>
        </w:rPr>
        <w:t>of</w:t>
      </w:r>
      <w:r w:rsidRPr="00073603">
        <w:rPr>
          <w:rFonts w:ascii="Times New Roman" w:eastAsia="Times New Roman" w:hAnsi="Times New Roman" w:cs="Times New Roman"/>
          <w:i/>
          <w:iCs/>
          <w:color w:val="663300"/>
          <w:lang w:val="en-GB" w:eastAsia="ro-MD"/>
        </w:rPr>
        <w:t xml:space="preserve"> 23.09.2016, </w:t>
      </w:r>
      <w:r w:rsidR="00D6475D">
        <w:rPr>
          <w:rFonts w:ascii="Times New Roman" w:eastAsia="Times New Roman" w:hAnsi="Times New Roman" w:cs="Times New Roman"/>
          <w:i/>
          <w:iCs/>
          <w:color w:val="663300"/>
          <w:lang w:val="en-GB" w:eastAsia="ro-MD"/>
        </w:rPr>
        <w:t>in force as of</w:t>
      </w:r>
      <w:r w:rsidR="00D6475D" w:rsidRPr="00073603">
        <w:rPr>
          <w:rFonts w:ascii="Times New Roman" w:eastAsia="Times New Roman" w:hAnsi="Times New Roman" w:cs="Times New Roman"/>
          <w:i/>
          <w:iCs/>
          <w:color w:val="663300"/>
          <w:lang w:val="en-GB" w:eastAsia="ro-MD"/>
        </w:rPr>
        <w:t xml:space="preserve"> </w:t>
      </w:r>
      <w:r w:rsidRPr="00073603">
        <w:rPr>
          <w:rFonts w:ascii="Times New Roman" w:eastAsia="Times New Roman" w:hAnsi="Times New Roman" w:cs="Times New Roman"/>
          <w:i/>
          <w:iCs/>
          <w:color w:val="663300"/>
          <w:lang w:val="en-GB" w:eastAsia="ro-MD"/>
        </w:rPr>
        <w:t>21.10.2016]</w:t>
      </w:r>
    </w:p>
    <w:p w14:paraId="165A88E4"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0D581215" w14:textId="4BFEE6E6" w:rsidR="00FB1B29" w:rsidRPr="00FB1B29" w:rsidRDefault="002372BA" w:rsidP="00FB1B29">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55.</w:t>
      </w:r>
      <w:r w:rsidRPr="00073603">
        <w:rPr>
          <w:rFonts w:ascii="Times New Roman" w:eastAsia="Times New Roman" w:hAnsi="Times New Roman" w:cs="Times New Roman"/>
          <w:sz w:val="24"/>
          <w:szCs w:val="24"/>
          <w:lang w:val="en-GB" w:eastAsia="ro-MD"/>
        </w:rPr>
        <w:t xml:space="preserve"> </w:t>
      </w:r>
      <w:r w:rsidR="00FB1B29" w:rsidRPr="00FB1B29">
        <w:rPr>
          <w:rFonts w:ascii="Times New Roman" w:eastAsia="Times New Roman" w:hAnsi="Times New Roman" w:cs="Times New Roman"/>
          <w:sz w:val="24"/>
          <w:szCs w:val="24"/>
          <w:lang w:val="en-GB" w:eastAsia="ro-MD"/>
        </w:rPr>
        <w:t xml:space="preserve">The </w:t>
      </w:r>
      <w:r w:rsidR="00142EF3">
        <w:rPr>
          <w:rFonts w:ascii="Times New Roman" w:eastAsia="Times New Roman" w:hAnsi="Times New Roman" w:cs="Times New Roman"/>
          <w:sz w:val="24"/>
          <w:szCs w:val="24"/>
          <w:lang w:val="en-GB" w:eastAsia="ro-MD"/>
        </w:rPr>
        <w:t>a</w:t>
      </w:r>
      <w:r w:rsidR="00FB1B29" w:rsidRPr="00FB1B29">
        <w:rPr>
          <w:rFonts w:ascii="Times New Roman" w:eastAsia="Times New Roman" w:hAnsi="Times New Roman" w:cs="Times New Roman"/>
          <w:sz w:val="24"/>
          <w:szCs w:val="24"/>
          <w:lang w:val="en-GB" w:eastAsia="ro-MD"/>
        </w:rPr>
        <w:t xml:space="preserve">ssociation </w:t>
      </w:r>
      <w:r w:rsidR="00142EF3">
        <w:rPr>
          <w:rFonts w:ascii="Times New Roman" w:eastAsia="Times New Roman" w:hAnsi="Times New Roman" w:cs="Times New Roman"/>
          <w:sz w:val="24"/>
          <w:szCs w:val="24"/>
          <w:lang w:val="en-GB" w:eastAsia="ro-MD"/>
        </w:rPr>
        <w:t>is not</w:t>
      </w:r>
      <w:r w:rsidR="00FB1B29" w:rsidRPr="00FB1B29">
        <w:rPr>
          <w:rFonts w:ascii="Times New Roman" w:eastAsia="Times New Roman" w:hAnsi="Times New Roman" w:cs="Times New Roman"/>
          <w:sz w:val="24"/>
          <w:szCs w:val="24"/>
          <w:lang w:val="en-GB" w:eastAsia="ro-MD"/>
        </w:rPr>
        <w:t xml:space="preserve"> entitled to collect deposits from members to guarantee loans. The </w:t>
      </w:r>
      <w:r w:rsidR="00142EF3">
        <w:rPr>
          <w:rFonts w:ascii="Times New Roman" w:eastAsia="Times New Roman" w:hAnsi="Times New Roman" w:cs="Times New Roman"/>
          <w:sz w:val="24"/>
          <w:szCs w:val="24"/>
          <w:lang w:val="en-GB" w:eastAsia="ro-MD"/>
        </w:rPr>
        <w:t>a</w:t>
      </w:r>
      <w:r w:rsidR="00FB1B29" w:rsidRPr="00FB1B29">
        <w:rPr>
          <w:rFonts w:ascii="Times New Roman" w:eastAsia="Times New Roman" w:hAnsi="Times New Roman" w:cs="Times New Roman"/>
          <w:sz w:val="24"/>
          <w:szCs w:val="24"/>
          <w:lang w:val="en-GB" w:eastAsia="ro-MD"/>
        </w:rPr>
        <w:t xml:space="preserve">ssociation </w:t>
      </w:r>
      <w:r w:rsidR="003F45D9">
        <w:rPr>
          <w:rFonts w:ascii="Times New Roman" w:eastAsia="Times New Roman" w:hAnsi="Times New Roman" w:cs="Times New Roman"/>
          <w:sz w:val="24"/>
          <w:szCs w:val="24"/>
          <w:lang w:val="en-GB" w:eastAsia="ro-MD"/>
        </w:rPr>
        <w:t>will</w:t>
      </w:r>
      <w:r w:rsidR="00FB1B29" w:rsidRPr="00FB1B29">
        <w:rPr>
          <w:rFonts w:ascii="Times New Roman" w:eastAsia="Times New Roman" w:hAnsi="Times New Roman" w:cs="Times New Roman"/>
          <w:sz w:val="24"/>
          <w:szCs w:val="24"/>
          <w:lang w:val="en-GB" w:eastAsia="ro-MD"/>
        </w:rPr>
        <w:t xml:space="preserve"> inform members of the following options regarding deposits </w:t>
      </w:r>
      <w:r w:rsidR="003F45D9">
        <w:rPr>
          <w:rFonts w:ascii="Times New Roman" w:eastAsia="Times New Roman" w:hAnsi="Times New Roman" w:cs="Times New Roman"/>
          <w:sz w:val="24"/>
          <w:szCs w:val="24"/>
          <w:lang w:val="en-GB" w:eastAsia="ro-MD"/>
        </w:rPr>
        <w:t>accepted</w:t>
      </w:r>
      <w:r w:rsidR="00FB1B29" w:rsidRPr="00FB1B29">
        <w:rPr>
          <w:rFonts w:ascii="Times New Roman" w:eastAsia="Times New Roman" w:hAnsi="Times New Roman" w:cs="Times New Roman"/>
          <w:sz w:val="24"/>
          <w:szCs w:val="24"/>
          <w:lang w:val="en-GB" w:eastAsia="ro-MD"/>
        </w:rPr>
        <w:t xml:space="preserve"> prior to the entry into force of these </w:t>
      </w:r>
      <w:r w:rsidR="00CF4510">
        <w:rPr>
          <w:rFonts w:ascii="Times New Roman" w:eastAsia="Times New Roman" w:hAnsi="Times New Roman" w:cs="Times New Roman"/>
          <w:sz w:val="24"/>
          <w:szCs w:val="24"/>
          <w:lang w:val="en-GB" w:eastAsia="ro-MD"/>
        </w:rPr>
        <w:t>Rules</w:t>
      </w:r>
      <w:r w:rsidR="00FB1B29" w:rsidRPr="00FB1B29">
        <w:rPr>
          <w:rFonts w:ascii="Times New Roman" w:eastAsia="Times New Roman" w:hAnsi="Times New Roman" w:cs="Times New Roman"/>
          <w:sz w:val="24"/>
          <w:szCs w:val="24"/>
          <w:lang w:val="en-GB" w:eastAsia="ro-MD"/>
        </w:rPr>
        <w:t xml:space="preserve">, which shall be used exclusively </w:t>
      </w:r>
      <w:proofErr w:type="gramStart"/>
      <w:r w:rsidR="00FB1B29" w:rsidRPr="00FB1B29">
        <w:rPr>
          <w:rFonts w:ascii="Times New Roman" w:eastAsia="Times New Roman" w:hAnsi="Times New Roman" w:cs="Times New Roman"/>
          <w:sz w:val="24"/>
          <w:szCs w:val="24"/>
          <w:lang w:val="en-GB" w:eastAsia="ro-MD"/>
        </w:rPr>
        <w:t>on the basis of</w:t>
      </w:r>
      <w:proofErr w:type="gramEnd"/>
      <w:r w:rsidR="00FB1B29" w:rsidRPr="00FB1B29">
        <w:rPr>
          <w:rFonts w:ascii="Times New Roman" w:eastAsia="Times New Roman" w:hAnsi="Times New Roman" w:cs="Times New Roman"/>
          <w:sz w:val="24"/>
          <w:szCs w:val="24"/>
          <w:lang w:val="en-GB" w:eastAsia="ro-MD"/>
        </w:rPr>
        <w:t xml:space="preserve"> their written </w:t>
      </w:r>
      <w:r w:rsidR="00464DEA">
        <w:rPr>
          <w:rFonts w:ascii="Times New Roman" w:eastAsia="Times New Roman" w:hAnsi="Times New Roman" w:cs="Times New Roman"/>
          <w:sz w:val="24"/>
          <w:szCs w:val="24"/>
          <w:lang w:val="en-GB" w:eastAsia="ro-MD"/>
        </w:rPr>
        <w:t>applications</w:t>
      </w:r>
      <w:r w:rsidR="00FB1B29" w:rsidRPr="00FB1B29">
        <w:rPr>
          <w:rFonts w:ascii="Times New Roman" w:eastAsia="Times New Roman" w:hAnsi="Times New Roman" w:cs="Times New Roman"/>
          <w:sz w:val="24"/>
          <w:szCs w:val="24"/>
          <w:lang w:val="en-GB" w:eastAsia="ro-MD"/>
        </w:rPr>
        <w:t>:</w:t>
      </w:r>
    </w:p>
    <w:p w14:paraId="4F55C48E" w14:textId="2B4CEDF1" w:rsidR="002372BA" w:rsidRPr="00073603" w:rsidRDefault="00FB1B29" w:rsidP="00FB1B29">
      <w:pPr>
        <w:spacing w:after="0" w:line="240" w:lineRule="auto"/>
        <w:ind w:firstLine="567"/>
        <w:jc w:val="both"/>
        <w:rPr>
          <w:rFonts w:ascii="Times New Roman" w:eastAsia="Times New Roman" w:hAnsi="Times New Roman" w:cs="Times New Roman"/>
          <w:sz w:val="24"/>
          <w:szCs w:val="24"/>
          <w:lang w:val="en-GB" w:eastAsia="ro-MD"/>
        </w:rPr>
      </w:pPr>
      <w:r w:rsidRPr="00FB1B29">
        <w:rPr>
          <w:rFonts w:ascii="Times New Roman" w:eastAsia="Times New Roman" w:hAnsi="Times New Roman" w:cs="Times New Roman"/>
          <w:sz w:val="24"/>
          <w:szCs w:val="24"/>
          <w:lang w:val="en-GB" w:eastAsia="ro-MD"/>
        </w:rPr>
        <w:t xml:space="preserve">a) </w:t>
      </w:r>
      <w:r w:rsidR="003F45D9" w:rsidRPr="003F45D9">
        <w:rPr>
          <w:rFonts w:ascii="Times New Roman" w:eastAsia="Times New Roman" w:hAnsi="Times New Roman" w:cs="Times New Roman"/>
          <w:sz w:val="24"/>
          <w:szCs w:val="24"/>
          <w:lang w:val="en-GB" w:eastAsia="ro-MD"/>
        </w:rPr>
        <w:t>Repayment of loan guarantee deposits to members</w:t>
      </w:r>
      <w:r w:rsidRPr="00FB1B29">
        <w:rPr>
          <w:rFonts w:ascii="Times New Roman" w:eastAsia="Times New Roman" w:hAnsi="Times New Roman" w:cs="Times New Roman"/>
          <w:sz w:val="24"/>
          <w:szCs w:val="24"/>
          <w:lang w:val="en-GB" w:eastAsia="ro-MD"/>
        </w:rPr>
        <w:t>. The re</w:t>
      </w:r>
      <w:r w:rsidR="003F45D9">
        <w:rPr>
          <w:rFonts w:ascii="Times New Roman" w:eastAsia="Times New Roman" w:hAnsi="Times New Roman" w:cs="Times New Roman"/>
          <w:sz w:val="24"/>
          <w:szCs w:val="24"/>
          <w:lang w:val="en-GB" w:eastAsia="ro-MD"/>
        </w:rPr>
        <w:t>payment will</w:t>
      </w:r>
      <w:r w:rsidRPr="00FB1B29">
        <w:rPr>
          <w:rFonts w:ascii="Times New Roman" w:eastAsia="Times New Roman" w:hAnsi="Times New Roman" w:cs="Times New Roman"/>
          <w:sz w:val="24"/>
          <w:szCs w:val="24"/>
          <w:lang w:val="en-GB" w:eastAsia="ro-MD"/>
        </w:rPr>
        <w:t xml:space="preserve"> be made </w:t>
      </w:r>
      <w:r w:rsidR="0082142B">
        <w:rPr>
          <w:rFonts w:ascii="Times New Roman" w:eastAsia="Times New Roman" w:hAnsi="Times New Roman" w:cs="Times New Roman"/>
          <w:sz w:val="24"/>
          <w:szCs w:val="24"/>
          <w:lang w:val="en-GB" w:eastAsia="ro-MD"/>
        </w:rPr>
        <w:t>provided that</w:t>
      </w:r>
      <w:r w:rsidRPr="00FB1B29">
        <w:rPr>
          <w:rFonts w:ascii="Times New Roman" w:eastAsia="Times New Roman" w:hAnsi="Times New Roman" w:cs="Times New Roman"/>
          <w:sz w:val="24"/>
          <w:szCs w:val="24"/>
          <w:lang w:val="en-GB" w:eastAsia="ro-MD"/>
        </w:rPr>
        <w:t xml:space="preserve"> all payments </w:t>
      </w:r>
      <w:r w:rsidR="0082142B">
        <w:rPr>
          <w:rFonts w:ascii="Times New Roman" w:eastAsia="Times New Roman" w:hAnsi="Times New Roman" w:cs="Times New Roman"/>
          <w:sz w:val="24"/>
          <w:szCs w:val="24"/>
          <w:lang w:val="en-GB" w:eastAsia="ro-MD"/>
        </w:rPr>
        <w:t>stipulated</w:t>
      </w:r>
      <w:r w:rsidRPr="00FB1B29">
        <w:rPr>
          <w:rFonts w:ascii="Times New Roman" w:eastAsia="Times New Roman" w:hAnsi="Times New Roman" w:cs="Times New Roman"/>
          <w:sz w:val="24"/>
          <w:szCs w:val="24"/>
          <w:lang w:val="en-GB" w:eastAsia="ro-MD"/>
        </w:rPr>
        <w:t xml:space="preserve"> in the loan agreements, for which these </w:t>
      </w:r>
      <w:r w:rsidR="00A50B6E">
        <w:rPr>
          <w:rFonts w:ascii="Times New Roman" w:eastAsia="Times New Roman" w:hAnsi="Times New Roman" w:cs="Times New Roman"/>
          <w:sz w:val="24"/>
          <w:szCs w:val="24"/>
          <w:lang w:val="en-GB" w:eastAsia="ro-MD"/>
        </w:rPr>
        <w:t xml:space="preserve">loan guarantee </w:t>
      </w:r>
      <w:r w:rsidRPr="00FB1B29">
        <w:rPr>
          <w:rFonts w:ascii="Times New Roman" w:eastAsia="Times New Roman" w:hAnsi="Times New Roman" w:cs="Times New Roman"/>
          <w:sz w:val="24"/>
          <w:szCs w:val="24"/>
          <w:lang w:val="en-GB" w:eastAsia="ro-MD"/>
        </w:rPr>
        <w:t xml:space="preserve">deposits were collected, have been </w:t>
      </w:r>
      <w:r w:rsidR="0082142B">
        <w:rPr>
          <w:rFonts w:ascii="Times New Roman" w:eastAsia="Times New Roman" w:hAnsi="Times New Roman" w:cs="Times New Roman"/>
          <w:sz w:val="24"/>
          <w:szCs w:val="24"/>
          <w:lang w:val="en-GB" w:eastAsia="ro-MD"/>
        </w:rPr>
        <w:t>made</w:t>
      </w:r>
      <w:r w:rsidRPr="00FB1B29">
        <w:rPr>
          <w:rFonts w:ascii="Times New Roman" w:eastAsia="Times New Roman" w:hAnsi="Times New Roman" w:cs="Times New Roman"/>
          <w:sz w:val="24"/>
          <w:szCs w:val="24"/>
          <w:lang w:val="en-GB" w:eastAsia="ro-MD"/>
        </w:rPr>
        <w:t xml:space="preserve">. The </w:t>
      </w:r>
      <w:r w:rsidR="00664146">
        <w:rPr>
          <w:rFonts w:ascii="Times New Roman" w:eastAsia="Times New Roman" w:hAnsi="Times New Roman" w:cs="Times New Roman"/>
          <w:sz w:val="24"/>
          <w:szCs w:val="24"/>
          <w:lang w:val="en-GB" w:eastAsia="ro-MD"/>
        </w:rPr>
        <w:t>a</w:t>
      </w:r>
      <w:r w:rsidRPr="00FB1B29">
        <w:rPr>
          <w:rFonts w:ascii="Times New Roman" w:eastAsia="Times New Roman" w:hAnsi="Times New Roman" w:cs="Times New Roman"/>
          <w:sz w:val="24"/>
          <w:szCs w:val="24"/>
          <w:lang w:val="en-GB" w:eastAsia="ro-MD"/>
        </w:rPr>
        <w:t xml:space="preserve">ssociation </w:t>
      </w:r>
      <w:r w:rsidR="00664146">
        <w:rPr>
          <w:rFonts w:ascii="Times New Roman" w:eastAsia="Times New Roman" w:hAnsi="Times New Roman" w:cs="Times New Roman"/>
          <w:sz w:val="24"/>
          <w:szCs w:val="24"/>
          <w:lang w:val="en-GB" w:eastAsia="ro-MD"/>
        </w:rPr>
        <w:t>will</w:t>
      </w:r>
      <w:r w:rsidRPr="00FB1B29">
        <w:rPr>
          <w:rFonts w:ascii="Times New Roman" w:eastAsia="Times New Roman" w:hAnsi="Times New Roman" w:cs="Times New Roman"/>
          <w:sz w:val="24"/>
          <w:szCs w:val="24"/>
          <w:lang w:val="en-GB" w:eastAsia="ro-MD"/>
        </w:rPr>
        <w:t xml:space="preserve"> satisfy the </w:t>
      </w:r>
      <w:r w:rsidR="000123E4">
        <w:rPr>
          <w:rFonts w:ascii="Times New Roman" w:eastAsia="Times New Roman" w:hAnsi="Times New Roman" w:cs="Times New Roman"/>
          <w:sz w:val="24"/>
          <w:szCs w:val="24"/>
          <w:lang w:val="en-GB" w:eastAsia="ro-MD"/>
        </w:rPr>
        <w:t>application</w:t>
      </w:r>
      <w:r w:rsidRPr="00FB1B29">
        <w:rPr>
          <w:rFonts w:ascii="Times New Roman" w:eastAsia="Times New Roman" w:hAnsi="Times New Roman" w:cs="Times New Roman"/>
          <w:sz w:val="24"/>
          <w:szCs w:val="24"/>
          <w:lang w:val="en-GB" w:eastAsia="ro-MD"/>
        </w:rPr>
        <w:t xml:space="preserve"> for re</w:t>
      </w:r>
      <w:r w:rsidR="00664146">
        <w:rPr>
          <w:rFonts w:ascii="Times New Roman" w:eastAsia="Times New Roman" w:hAnsi="Times New Roman" w:cs="Times New Roman"/>
          <w:sz w:val="24"/>
          <w:szCs w:val="24"/>
          <w:lang w:val="en-GB" w:eastAsia="ro-MD"/>
        </w:rPr>
        <w:t>payment</w:t>
      </w:r>
      <w:r w:rsidRPr="00FB1B29">
        <w:rPr>
          <w:rFonts w:ascii="Times New Roman" w:eastAsia="Times New Roman" w:hAnsi="Times New Roman" w:cs="Times New Roman"/>
          <w:sz w:val="24"/>
          <w:szCs w:val="24"/>
          <w:lang w:val="en-GB" w:eastAsia="ro-MD"/>
        </w:rPr>
        <w:t xml:space="preserve"> as soon as possible, but no later than 10 working days from the date of submission of the </w:t>
      </w:r>
      <w:r w:rsidR="000123E4">
        <w:rPr>
          <w:rFonts w:ascii="Times New Roman" w:eastAsia="Times New Roman" w:hAnsi="Times New Roman" w:cs="Times New Roman"/>
          <w:sz w:val="24"/>
          <w:szCs w:val="24"/>
          <w:lang w:val="en-GB" w:eastAsia="ro-MD"/>
        </w:rPr>
        <w:t>application</w:t>
      </w:r>
      <w:r w:rsidRPr="00FB1B29">
        <w:rPr>
          <w:rFonts w:ascii="Times New Roman" w:eastAsia="Times New Roman" w:hAnsi="Times New Roman" w:cs="Times New Roman"/>
          <w:sz w:val="24"/>
          <w:szCs w:val="24"/>
          <w:lang w:val="en-GB" w:eastAsia="ro-MD"/>
        </w:rPr>
        <w:t xml:space="preserve">. If the member has not made the payments provided for in the loan agreement by the due date, the </w:t>
      </w:r>
      <w:r w:rsidR="00664146">
        <w:rPr>
          <w:rFonts w:ascii="Times New Roman" w:eastAsia="Times New Roman" w:hAnsi="Times New Roman" w:cs="Times New Roman"/>
          <w:sz w:val="24"/>
          <w:szCs w:val="24"/>
          <w:lang w:val="en-GB" w:eastAsia="ro-MD"/>
        </w:rPr>
        <w:t>a</w:t>
      </w:r>
      <w:r w:rsidRPr="00FB1B29">
        <w:rPr>
          <w:rFonts w:ascii="Times New Roman" w:eastAsia="Times New Roman" w:hAnsi="Times New Roman" w:cs="Times New Roman"/>
          <w:sz w:val="24"/>
          <w:szCs w:val="24"/>
          <w:lang w:val="en-GB" w:eastAsia="ro-MD"/>
        </w:rPr>
        <w:t>ssociation, pursuant to Article 22</w:t>
      </w:r>
      <w:r w:rsidR="00664146">
        <w:rPr>
          <w:rFonts w:ascii="Times New Roman" w:eastAsia="Times New Roman" w:hAnsi="Times New Roman" w:cs="Times New Roman"/>
          <w:sz w:val="24"/>
          <w:szCs w:val="24"/>
          <w:lang w:val="en-GB" w:eastAsia="ro-MD"/>
        </w:rPr>
        <w:t xml:space="preserve"> </w:t>
      </w:r>
      <w:r w:rsidRPr="00FB1B29">
        <w:rPr>
          <w:rFonts w:ascii="Times New Roman" w:eastAsia="Times New Roman" w:hAnsi="Times New Roman" w:cs="Times New Roman"/>
          <w:sz w:val="24"/>
          <w:szCs w:val="24"/>
          <w:lang w:val="en-GB" w:eastAsia="ro-MD"/>
        </w:rPr>
        <w:t>(1)</w:t>
      </w:r>
      <w:r w:rsidR="00664146">
        <w:rPr>
          <w:rFonts w:ascii="Times New Roman" w:eastAsia="Times New Roman" w:hAnsi="Times New Roman" w:cs="Times New Roman"/>
          <w:sz w:val="24"/>
          <w:szCs w:val="24"/>
          <w:lang w:val="en-GB" w:eastAsia="ro-MD"/>
        </w:rPr>
        <w:t xml:space="preserve"> </w:t>
      </w:r>
      <w:r w:rsidRPr="00FB1B29">
        <w:rPr>
          <w:rFonts w:ascii="Times New Roman" w:eastAsia="Times New Roman" w:hAnsi="Times New Roman" w:cs="Times New Roman"/>
          <w:sz w:val="24"/>
          <w:szCs w:val="24"/>
          <w:lang w:val="en-GB" w:eastAsia="ro-MD"/>
        </w:rPr>
        <w:t xml:space="preserve">(a) </w:t>
      </w:r>
      <w:r w:rsidR="00664146">
        <w:rPr>
          <w:rFonts w:ascii="Times New Roman" w:eastAsia="Times New Roman" w:hAnsi="Times New Roman" w:cs="Times New Roman"/>
          <w:sz w:val="24"/>
          <w:szCs w:val="24"/>
          <w:lang w:val="en-GB" w:eastAsia="ro-MD"/>
        </w:rPr>
        <w:t>or</w:t>
      </w:r>
      <w:r w:rsidRPr="00FB1B29">
        <w:rPr>
          <w:rFonts w:ascii="Times New Roman" w:eastAsia="Times New Roman" w:hAnsi="Times New Roman" w:cs="Times New Roman"/>
          <w:sz w:val="24"/>
          <w:szCs w:val="24"/>
          <w:lang w:val="en-GB" w:eastAsia="ro-MD"/>
        </w:rPr>
        <w:t xml:space="preserve"> Law No 139 of 21</w:t>
      </w:r>
      <w:r w:rsidR="00664146">
        <w:rPr>
          <w:rFonts w:ascii="Times New Roman" w:eastAsia="Times New Roman" w:hAnsi="Times New Roman" w:cs="Times New Roman"/>
          <w:sz w:val="24"/>
          <w:szCs w:val="24"/>
          <w:lang w:val="en-GB" w:eastAsia="ro-MD"/>
        </w:rPr>
        <w:t>.06.</w:t>
      </w:r>
      <w:r w:rsidRPr="00FB1B29">
        <w:rPr>
          <w:rFonts w:ascii="Times New Roman" w:eastAsia="Times New Roman" w:hAnsi="Times New Roman" w:cs="Times New Roman"/>
          <w:sz w:val="24"/>
          <w:szCs w:val="24"/>
          <w:lang w:val="en-GB" w:eastAsia="ro-MD"/>
        </w:rPr>
        <w:t xml:space="preserve">2007, may decide to take over the deposit to repay the </w:t>
      </w:r>
      <w:r w:rsidR="00664146">
        <w:rPr>
          <w:rFonts w:ascii="Times New Roman" w:eastAsia="Times New Roman" w:hAnsi="Times New Roman" w:cs="Times New Roman"/>
          <w:sz w:val="24"/>
          <w:szCs w:val="24"/>
          <w:lang w:val="en-GB" w:eastAsia="ro-MD"/>
        </w:rPr>
        <w:t>past due</w:t>
      </w:r>
      <w:r w:rsidRPr="00FB1B29">
        <w:rPr>
          <w:rFonts w:ascii="Times New Roman" w:eastAsia="Times New Roman" w:hAnsi="Times New Roman" w:cs="Times New Roman"/>
          <w:sz w:val="24"/>
          <w:szCs w:val="24"/>
          <w:lang w:val="en-GB" w:eastAsia="ro-MD"/>
        </w:rPr>
        <w:t xml:space="preserve"> debts of the member </w:t>
      </w:r>
      <w:proofErr w:type="gramStart"/>
      <w:r w:rsidRPr="00FB1B29">
        <w:rPr>
          <w:rFonts w:ascii="Times New Roman" w:eastAsia="Times New Roman" w:hAnsi="Times New Roman" w:cs="Times New Roman"/>
          <w:sz w:val="24"/>
          <w:szCs w:val="24"/>
          <w:lang w:val="en-GB" w:eastAsia="ro-MD"/>
        </w:rPr>
        <w:t>concerned;</w:t>
      </w:r>
      <w:proofErr w:type="gramEnd"/>
    </w:p>
    <w:p w14:paraId="28625161" w14:textId="048325FD"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b) </w:t>
      </w:r>
      <w:r w:rsidR="005776C6" w:rsidRPr="005776C6">
        <w:rPr>
          <w:rFonts w:ascii="Times New Roman" w:eastAsia="Times New Roman" w:hAnsi="Times New Roman" w:cs="Times New Roman"/>
          <w:sz w:val="24"/>
          <w:szCs w:val="24"/>
          <w:lang w:val="en-GB" w:eastAsia="ro-MD"/>
        </w:rPr>
        <w:t xml:space="preserve">recording the </w:t>
      </w:r>
      <w:proofErr w:type="gramStart"/>
      <w:r w:rsidR="005776C6" w:rsidRPr="005776C6">
        <w:rPr>
          <w:rFonts w:ascii="Times New Roman" w:eastAsia="Times New Roman" w:hAnsi="Times New Roman" w:cs="Times New Roman"/>
          <w:sz w:val="24"/>
          <w:szCs w:val="24"/>
          <w:lang w:val="en-GB" w:eastAsia="ro-MD"/>
        </w:rPr>
        <w:t>amount</w:t>
      </w:r>
      <w:proofErr w:type="gramEnd"/>
      <w:r w:rsidR="005776C6" w:rsidRPr="005776C6">
        <w:rPr>
          <w:rFonts w:ascii="Times New Roman" w:eastAsia="Times New Roman" w:hAnsi="Times New Roman" w:cs="Times New Roman"/>
          <w:sz w:val="24"/>
          <w:szCs w:val="24"/>
          <w:lang w:val="en-GB" w:eastAsia="ro-MD"/>
        </w:rPr>
        <w:t xml:space="preserve"> of deposits for loan guarantees in the membership </w:t>
      </w:r>
      <w:r w:rsidR="005776C6">
        <w:rPr>
          <w:rFonts w:ascii="Times New Roman" w:eastAsia="Times New Roman" w:hAnsi="Times New Roman" w:cs="Times New Roman"/>
          <w:sz w:val="24"/>
          <w:szCs w:val="24"/>
          <w:lang w:val="en-GB" w:eastAsia="ro-MD"/>
        </w:rPr>
        <w:t>shares</w:t>
      </w:r>
      <w:r w:rsidR="005776C6" w:rsidRPr="005776C6">
        <w:rPr>
          <w:rFonts w:ascii="Times New Roman" w:eastAsia="Times New Roman" w:hAnsi="Times New Roman" w:cs="Times New Roman"/>
          <w:sz w:val="24"/>
          <w:szCs w:val="24"/>
          <w:lang w:val="en-GB" w:eastAsia="ro-MD"/>
        </w:rPr>
        <w:t xml:space="preserve"> account;</w:t>
      </w:r>
    </w:p>
    <w:p w14:paraId="5ED8CF40" w14:textId="14D14B4E"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xml:space="preserve">c) </w:t>
      </w:r>
      <w:r w:rsidR="005776C6" w:rsidRPr="005776C6">
        <w:rPr>
          <w:rFonts w:ascii="Times New Roman" w:eastAsia="Times New Roman" w:hAnsi="Times New Roman" w:cs="Times New Roman"/>
          <w:sz w:val="24"/>
          <w:szCs w:val="24"/>
          <w:lang w:val="en-GB" w:eastAsia="ro-MD"/>
        </w:rPr>
        <w:t xml:space="preserve">recording the </w:t>
      </w:r>
      <w:proofErr w:type="gramStart"/>
      <w:r w:rsidR="005776C6" w:rsidRPr="005776C6">
        <w:rPr>
          <w:rFonts w:ascii="Times New Roman" w:eastAsia="Times New Roman" w:hAnsi="Times New Roman" w:cs="Times New Roman"/>
          <w:sz w:val="24"/>
          <w:szCs w:val="24"/>
          <w:lang w:val="en-GB" w:eastAsia="ro-MD"/>
        </w:rPr>
        <w:t>amount</w:t>
      </w:r>
      <w:proofErr w:type="gramEnd"/>
      <w:r w:rsidR="005776C6" w:rsidRPr="005776C6">
        <w:rPr>
          <w:rFonts w:ascii="Times New Roman" w:eastAsia="Times New Roman" w:hAnsi="Times New Roman" w:cs="Times New Roman"/>
          <w:sz w:val="24"/>
          <w:szCs w:val="24"/>
          <w:lang w:val="en-GB" w:eastAsia="ro-MD"/>
        </w:rPr>
        <w:t xml:space="preserve"> of deposits for loan guarantees in the savings account, if the association holds a category B or C licen</w:t>
      </w:r>
      <w:r w:rsidR="00811D23">
        <w:rPr>
          <w:rFonts w:ascii="Times New Roman" w:eastAsia="Times New Roman" w:hAnsi="Times New Roman" w:cs="Times New Roman"/>
          <w:sz w:val="24"/>
          <w:szCs w:val="24"/>
          <w:lang w:val="en-GB" w:eastAsia="ro-MD"/>
        </w:rPr>
        <w:t>s</w:t>
      </w:r>
      <w:r w:rsidR="005776C6" w:rsidRPr="005776C6">
        <w:rPr>
          <w:rFonts w:ascii="Times New Roman" w:eastAsia="Times New Roman" w:hAnsi="Times New Roman" w:cs="Times New Roman"/>
          <w:sz w:val="24"/>
          <w:szCs w:val="24"/>
          <w:lang w:val="en-GB" w:eastAsia="ro-MD"/>
        </w:rPr>
        <w:t>e.</w:t>
      </w:r>
    </w:p>
    <w:p w14:paraId="3E93C25C" w14:textId="3C77DE4C" w:rsidR="002372BA" w:rsidRPr="00073603" w:rsidRDefault="005776C6" w:rsidP="002372BA">
      <w:pPr>
        <w:spacing w:after="0" w:line="240" w:lineRule="auto"/>
        <w:ind w:firstLine="567"/>
        <w:jc w:val="both"/>
        <w:rPr>
          <w:rFonts w:ascii="Times New Roman" w:eastAsia="Times New Roman" w:hAnsi="Times New Roman" w:cs="Times New Roman"/>
          <w:sz w:val="24"/>
          <w:szCs w:val="24"/>
          <w:lang w:val="en-GB" w:eastAsia="ro-MD"/>
        </w:rPr>
      </w:pPr>
      <w:r w:rsidRPr="005776C6">
        <w:rPr>
          <w:rFonts w:ascii="Times New Roman" w:eastAsia="Times New Roman" w:hAnsi="Times New Roman" w:cs="Times New Roman"/>
          <w:sz w:val="24"/>
          <w:szCs w:val="24"/>
          <w:lang w:val="en-GB" w:eastAsia="ro-MD"/>
        </w:rPr>
        <w:t>The recording of deposits for loan guarantees in the accounts referred to in points b) and c) shall be carried out by means of the relevant legal documentation.</w:t>
      </w:r>
    </w:p>
    <w:p w14:paraId="459423C8"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5F2D79C2" w14:textId="21456D52" w:rsidR="002372BA" w:rsidRPr="00073603" w:rsidRDefault="002372BA" w:rsidP="002372BA">
      <w:pPr>
        <w:spacing w:after="0" w:line="240" w:lineRule="auto"/>
        <w:jc w:val="center"/>
        <w:rPr>
          <w:rFonts w:ascii="Times New Roman" w:eastAsia="Times New Roman" w:hAnsi="Times New Roman" w:cs="Times New Roman"/>
          <w:b/>
          <w:bCs/>
          <w:sz w:val="24"/>
          <w:szCs w:val="24"/>
          <w:lang w:val="en-GB" w:eastAsia="ro-MD"/>
        </w:rPr>
      </w:pPr>
      <w:r w:rsidRPr="00073603">
        <w:rPr>
          <w:rFonts w:ascii="Times New Roman" w:eastAsia="Times New Roman" w:hAnsi="Times New Roman" w:cs="Times New Roman"/>
          <w:b/>
          <w:bCs/>
          <w:sz w:val="24"/>
          <w:szCs w:val="24"/>
          <w:lang w:val="en-GB" w:eastAsia="ro-MD"/>
        </w:rPr>
        <w:t>C</w:t>
      </w:r>
      <w:r w:rsidR="00CB5092">
        <w:rPr>
          <w:rFonts w:ascii="Times New Roman" w:eastAsia="Times New Roman" w:hAnsi="Times New Roman" w:cs="Times New Roman"/>
          <w:b/>
          <w:bCs/>
          <w:sz w:val="24"/>
          <w:szCs w:val="24"/>
          <w:lang w:val="en-GB" w:eastAsia="ro-MD"/>
        </w:rPr>
        <w:t>hapter</w:t>
      </w:r>
      <w:r w:rsidRPr="00073603">
        <w:rPr>
          <w:rFonts w:ascii="Times New Roman" w:eastAsia="Times New Roman" w:hAnsi="Times New Roman" w:cs="Times New Roman"/>
          <w:b/>
          <w:bCs/>
          <w:sz w:val="24"/>
          <w:szCs w:val="24"/>
          <w:lang w:val="en-GB" w:eastAsia="ro-MD"/>
        </w:rPr>
        <w:t xml:space="preserve"> XIII</w:t>
      </w:r>
    </w:p>
    <w:p w14:paraId="6EA4F9F7" w14:textId="5849B3EC" w:rsidR="002372BA" w:rsidRPr="00073603" w:rsidRDefault="00490FDB" w:rsidP="002372BA">
      <w:pPr>
        <w:spacing w:after="0" w:line="240" w:lineRule="auto"/>
        <w:jc w:val="center"/>
        <w:rPr>
          <w:rFonts w:ascii="Times New Roman" w:eastAsia="Times New Roman" w:hAnsi="Times New Roman" w:cs="Times New Roman"/>
          <w:b/>
          <w:bCs/>
          <w:sz w:val="24"/>
          <w:szCs w:val="24"/>
          <w:lang w:val="en-GB" w:eastAsia="ro-MD"/>
        </w:rPr>
      </w:pPr>
      <w:r w:rsidRPr="00490FDB">
        <w:rPr>
          <w:rFonts w:ascii="Times New Roman" w:eastAsia="Times New Roman" w:hAnsi="Times New Roman" w:cs="Times New Roman"/>
          <w:b/>
          <w:bCs/>
          <w:sz w:val="24"/>
          <w:szCs w:val="24"/>
          <w:lang w:val="en-GB" w:eastAsia="ro-MD"/>
        </w:rPr>
        <w:t>FINAL AND TRANSITIONAL PROVISIONS</w:t>
      </w:r>
    </w:p>
    <w:p w14:paraId="4A16678D" w14:textId="0CECF474"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56.</w:t>
      </w:r>
      <w:r w:rsidRPr="00073603">
        <w:rPr>
          <w:rFonts w:ascii="Times New Roman" w:eastAsia="Times New Roman" w:hAnsi="Times New Roman" w:cs="Times New Roman"/>
          <w:sz w:val="24"/>
          <w:szCs w:val="24"/>
          <w:lang w:val="en-GB" w:eastAsia="ro-MD"/>
        </w:rPr>
        <w:t xml:space="preserve"> </w:t>
      </w:r>
      <w:r w:rsidR="00BC0D35" w:rsidRPr="00BC0D35">
        <w:rPr>
          <w:rFonts w:ascii="Times New Roman" w:eastAsia="Times New Roman" w:hAnsi="Times New Roman" w:cs="Times New Roman"/>
          <w:sz w:val="24"/>
          <w:szCs w:val="24"/>
          <w:lang w:val="en-GB" w:eastAsia="ro-MD"/>
        </w:rPr>
        <w:t>Associations shall re</w:t>
      </w:r>
      <w:r w:rsidR="00391EF4">
        <w:rPr>
          <w:rFonts w:ascii="Times New Roman" w:eastAsia="Times New Roman" w:hAnsi="Times New Roman" w:cs="Times New Roman"/>
          <w:sz w:val="24"/>
          <w:szCs w:val="24"/>
          <w:lang w:val="en-GB" w:eastAsia="ro-MD"/>
        </w:rPr>
        <w:t>gister</w:t>
      </w:r>
      <w:r w:rsidR="00BC0D35" w:rsidRPr="00BC0D35">
        <w:rPr>
          <w:rFonts w:ascii="Times New Roman" w:eastAsia="Times New Roman" w:hAnsi="Times New Roman" w:cs="Times New Roman"/>
          <w:sz w:val="24"/>
          <w:szCs w:val="24"/>
          <w:lang w:val="en-GB" w:eastAsia="ro-MD"/>
        </w:rPr>
        <w:t xml:space="preserve"> all financial resources from the ‘Reserves established by law’ account in the ‘Retained earnings (uncovered loss) </w:t>
      </w:r>
      <w:r w:rsidR="00C52C76">
        <w:rPr>
          <w:rFonts w:ascii="Times New Roman" w:eastAsia="Times New Roman" w:hAnsi="Times New Roman" w:cs="Times New Roman"/>
          <w:sz w:val="24"/>
          <w:szCs w:val="24"/>
          <w:lang w:val="en-GB" w:eastAsia="ro-MD"/>
        </w:rPr>
        <w:t>of</w:t>
      </w:r>
      <w:r w:rsidR="00BC0D35" w:rsidRPr="00BC0D35">
        <w:rPr>
          <w:rFonts w:ascii="Times New Roman" w:eastAsia="Times New Roman" w:hAnsi="Times New Roman" w:cs="Times New Roman"/>
          <w:sz w:val="24"/>
          <w:szCs w:val="24"/>
          <w:lang w:val="en-GB" w:eastAsia="ro-MD"/>
        </w:rPr>
        <w:t xml:space="preserve"> previous years’ account by the next </w:t>
      </w:r>
      <w:r w:rsidR="00BC0D35">
        <w:rPr>
          <w:rFonts w:ascii="Times New Roman" w:eastAsia="Times New Roman" w:hAnsi="Times New Roman" w:cs="Times New Roman"/>
          <w:sz w:val="24"/>
          <w:szCs w:val="24"/>
          <w:lang w:val="en-GB" w:eastAsia="ro-MD"/>
        </w:rPr>
        <w:t xml:space="preserve">reporting </w:t>
      </w:r>
      <w:r w:rsidR="00BC0D35" w:rsidRPr="00BC0D35">
        <w:rPr>
          <w:rFonts w:ascii="Times New Roman" w:eastAsia="Times New Roman" w:hAnsi="Times New Roman" w:cs="Times New Roman"/>
          <w:sz w:val="24"/>
          <w:szCs w:val="24"/>
          <w:lang w:val="en-GB" w:eastAsia="ro-MD"/>
        </w:rPr>
        <w:t xml:space="preserve">date following the entry into force of these </w:t>
      </w:r>
      <w:r w:rsidR="00CF4510">
        <w:rPr>
          <w:rFonts w:ascii="Times New Roman" w:eastAsia="Times New Roman" w:hAnsi="Times New Roman" w:cs="Times New Roman"/>
          <w:sz w:val="24"/>
          <w:szCs w:val="24"/>
          <w:lang w:val="en-GB" w:eastAsia="ro-MD"/>
        </w:rPr>
        <w:t>Rules</w:t>
      </w:r>
      <w:r w:rsidR="00BC0D35" w:rsidRPr="00BC0D35">
        <w:rPr>
          <w:rFonts w:ascii="Times New Roman" w:eastAsia="Times New Roman" w:hAnsi="Times New Roman" w:cs="Times New Roman"/>
          <w:sz w:val="24"/>
          <w:szCs w:val="24"/>
          <w:lang w:val="en-GB" w:eastAsia="ro-MD"/>
        </w:rPr>
        <w:t xml:space="preserve"> and shall reflect them accordingly in the financial report submitted to the National Commission on the </w:t>
      </w:r>
      <w:r w:rsidR="00BC0D35">
        <w:rPr>
          <w:rFonts w:ascii="Times New Roman" w:eastAsia="Times New Roman" w:hAnsi="Times New Roman" w:cs="Times New Roman"/>
          <w:sz w:val="24"/>
          <w:szCs w:val="24"/>
          <w:lang w:val="en-GB" w:eastAsia="ro-MD"/>
        </w:rPr>
        <w:t>specified</w:t>
      </w:r>
      <w:r w:rsidR="00BC0D35" w:rsidRPr="00BC0D35">
        <w:rPr>
          <w:rFonts w:ascii="Times New Roman" w:eastAsia="Times New Roman" w:hAnsi="Times New Roman" w:cs="Times New Roman"/>
          <w:sz w:val="24"/>
          <w:szCs w:val="24"/>
          <w:lang w:val="en-GB" w:eastAsia="ro-MD"/>
        </w:rPr>
        <w:t xml:space="preserve"> date. The respective accounting entry may be made without the adoption of a special decision by the association's </w:t>
      </w:r>
      <w:r w:rsidR="00C52C76">
        <w:rPr>
          <w:rFonts w:ascii="Times New Roman" w:eastAsia="Times New Roman" w:hAnsi="Times New Roman" w:cs="Times New Roman"/>
          <w:sz w:val="24"/>
          <w:szCs w:val="24"/>
          <w:lang w:val="en-GB" w:eastAsia="ro-MD"/>
        </w:rPr>
        <w:t>management</w:t>
      </w:r>
      <w:r w:rsidR="00BC0D35" w:rsidRPr="00BC0D35">
        <w:rPr>
          <w:rFonts w:ascii="Times New Roman" w:eastAsia="Times New Roman" w:hAnsi="Times New Roman" w:cs="Times New Roman"/>
          <w:sz w:val="24"/>
          <w:szCs w:val="24"/>
          <w:lang w:val="en-GB" w:eastAsia="ro-MD"/>
        </w:rPr>
        <w:t xml:space="preserve"> bodies.</w:t>
      </w:r>
    </w:p>
    <w:p w14:paraId="588F5893" w14:textId="796AB305"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57.</w:t>
      </w:r>
      <w:r w:rsidRPr="00073603">
        <w:rPr>
          <w:rFonts w:ascii="Times New Roman" w:eastAsia="Times New Roman" w:hAnsi="Times New Roman" w:cs="Times New Roman"/>
          <w:sz w:val="24"/>
          <w:szCs w:val="24"/>
          <w:lang w:val="en-GB" w:eastAsia="ro-MD"/>
        </w:rPr>
        <w:t xml:space="preserve"> </w:t>
      </w:r>
      <w:r w:rsidR="00ED578E" w:rsidRPr="00ED578E">
        <w:rPr>
          <w:rFonts w:ascii="Times New Roman" w:eastAsia="Times New Roman" w:hAnsi="Times New Roman" w:cs="Times New Roman"/>
          <w:sz w:val="24"/>
          <w:szCs w:val="24"/>
          <w:lang w:val="en-GB" w:eastAsia="ro-MD"/>
        </w:rPr>
        <w:t>Associations that hold a licen</w:t>
      </w:r>
      <w:r w:rsidR="000A2B15">
        <w:rPr>
          <w:rFonts w:ascii="Times New Roman" w:eastAsia="Times New Roman" w:hAnsi="Times New Roman" w:cs="Times New Roman"/>
          <w:sz w:val="24"/>
          <w:szCs w:val="24"/>
          <w:lang w:val="en-GB" w:eastAsia="ro-MD"/>
        </w:rPr>
        <w:t>s</w:t>
      </w:r>
      <w:r w:rsidR="00ED578E" w:rsidRPr="00ED578E">
        <w:rPr>
          <w:rFonts w:ascii="Times New Roman" w:eastAsia="Times New Roman" w:hAnsi="Times New Roman" w:cs="Times New Roman"/>
          <w:sz w:val="24"/>
          <w:szCs w:val="24"/>
          <w:lang w:val="en-GB" w:eastAsia="ro-MD"/>
        </w:rPr>
        <w:t xml:space="preserve">e on the date of entry into force of these </w:t>
      </w:r>
      <w:r w:rsidR="00CF4510">
        <w:rPr>
          <w:rFonts w:ascii="Times New Roman" w:eastAsia="Times New Roman" w:hAnsi="Times New Roman" w:cs="Times New Roman"/>
          <w:sz w:val="24"/>
          <w:szCs w:val="24"/>
          <w:lang w:val="en-GB" w:eastAsia="ro-MD"/>
        </w:rPr>
        <w:t>Rules</w:t>
      </w:r>
      <w:r w:rsidR="00ED578E" w:rsidRPr="00ED578E">
        <w:rPr>
          <w:rFonts w:ascii="Times New Roman" w:eastAsia="Times New Roman" w:hAnsi="Times New Roman" w:cs="Times New Roman"/>
          <w:sz w:val="24"/>
          <w:szCs w:val="24"/>
          <w:lang w:val="en-GB" w:eastAsia="ro-MD"/>
        </w:rPr>
        <w:t xml:space="preserve"> </w:t>
      </w:r>
      <w:r w:rsidR="00777C36">
        <w:rPr>
          <w:rFonts w:ascii="Times New Roman" w:eastAsia="Times New Roman" w:hAnsi="Times New Roman" w:cs="Times New Roman"/>
          <w:sz w:val="24"/>
          <w:szCs w:val="24"/>
          <w:lang w:val="en-GB" w:eastAsia="ro-MD"/>
        </w:rPr>
        <w:t xml:space="preserve">must </w:t>
      </w:r>
      <w:r w:rsidR="00ED578E" w:rsidRPr="00ED578E">
        <w:rPr>
          <w:rFonts w:ascii="Times New Roman" w:eastAsia="Times New Roman" w:hAnsi="Times New Roman" w:cs="Times New Roman"/>
          <w:sz w:val="24"/>
          <w:szCs w:val="24"/>
          <w:lang w:val="en-GB" w:eastAsia="ro-MD"/>
        </w:rPr>
        <w:t xml:space="preserve">comply with the provisions of points 11, 12 and 14 within six months </w:t>
      </w:r>
      <w:r w:rsidR="0059019E">
        <w:rPr>
          <w:rFonts w:ascii="Times New Roman" w:eastAsia="Times New Roman" w:hAnsi="Times New Roman" w:cs="Times New Roman"/>
          <w:sz w:val="24"/>
          <w:szCs w:val="24"/>
          <w:lang w:val="en-GB" w:eastAsia="ro-MD"/>
        </w:rPr>
        <w:t xml:space="preserve">from the date </w:t>
      </w:r>
      <w:r w:rsidR="00ED578E" w:rsidRPr="00ED578E">
        <w:rPr>
          <w:rFonts w:ascii="Times New Roman" w:eastAsia="Times New Roman" w:hAnsi="Times New Roman" w:cs="Times New Roman"/>
          <w:sz w:val="24"/>
          <w:szCs w:val="24"/>
          <w:lang w:val="en-GB" w:eastAsia="ro-MD"/>
        </w:rPr>
        <w:t>of their entry into force.</w:t>
      </w:r>
    </w:p>
    <w:p w14:paraId="0E45DCC4" w14:textId="1A190850"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58.</w:t>
      </w:r>
      <w:r w:rsidRPr="00073603">
        <w:rPr>
          <w:rFonts w:ascii="Times New Roman" w:eastAsia="Times New Roman" w:hAnsi="Times New Roman" w:cs="Times New Roman"/>
          <w:sz w:val="24"/>
          <w:szCs w:val="24"/>
          <w:lang w:val="en-GB" w:eastAsia="ro-MD"/>
        </w:rPr>
        <w:t xml:space="preserve"> </w:t>
      </w:r>
      <w:r w:rsidR="00ED578E" w:rsidRPr="00ED578E">
        <w:rPr>
          <w:rFonts w:ascii="Times New Roman" w:eastAsia="Times New Roman" w:hAnsi="Times New Roman" w:cs="Times New Roman"/>
          <w:sz w:val="24"/>
          <w:szCs w:val="24"/>
          <w:lang w:val="en-GB" w:eastAsia="ro-MD"/>
        </w:rPr>
        <w:t xml:space="preserve">The association is required to comply with the provisions of points 15, 19 and 43 within 3 months </w:t>
      </w:r>
      <w:r w:rsidR="00777C36">
        <w:rPr>
          <w:rFonts w:ascii="Times New Roman" w:eastAsia="Times New Roman" w:hAnsi="Times New Roman" w:cs="Times New Roman"/>
          <w:sz w:val="24"/>
          <w:szCs w:val="24"/>
          <w:lang w:val="en-GB" w:eastAsia="ro-MD"/>
        </w:rPr>
        <w:t xml:space="preserve">from the date </w:t>
      </w:r>
      <w:r w:rsidR="00ED578E" w:rsidRPr="00ED578E">
        <w:rPr>
          <w:rFonts w:ascii="Times New Roman" w:eastAsia="Times New Roman" w:hAnsi="Times New Roman" w:cs="Times New Roman"/>
          <w:sz w:val="24"/>
          <w:szCs w:val="24"/>
          <w:lang w:val="en-GB" w:eastAsia="ro-MD"/>
        </w:rPr>
        <w:t>of obtaining the respective licen</w:t>
      </w:r>
      <w:r w:rsidR="000A2B15">
        <w:rPr>
          <w:rFonts w:ascii="Times New Roman" w:eastAsia="Times New Roman" w:hAnsi="Times New Roman" w:cs="Times New Roman"/>
          <w:sz w:val="24"/>
          <w:szCs w:val="24"/>
          <w:lang w:val="en-GB" w:eastAsia="ro-MD"/>
        </w:rPr>
        <w:t>s</w:t>
      </w:r>
      <w:r w:rsidR="00ED578E" w:rsidRPr="00ED578E">
        <w:rPr>
          <w:rFonts w:ascii="Times New Roman" w:eastAsia="Times New Roman" w:hAnsi="Times New Roman" w:cs="Times New Roman"/>
          <w:sz w:val="24"/>
          <w:szCs w:val="24"/>
          <w:lang w:val="en-GB" w:eastAsia="ro-MD"/>
        </w:rPr>
        <w:t>e.</w:t>
      </w:r>
    </w:p>
    <w:p w14:paraId="29330B1E" w14:textId="0D62BF74"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59.</w:t>
      </w:r>
      <w:r w:rsidRPr="00073603">
        <w:rPr>
          <w:rFonts w:ascii="Times New Roman" w:eastAsia="Times New Roman" w:hAnsi="Times New Roman" w:cs="Times New Roman"/>
          <w:sz w:val="24"/>
          <w:szCs w:val="24"/>
          <w:lang w:val="en-GB" w:eastAsia="ro-MD"/>
        </w:rPr>
        <w:t xml:space="preserve"> </w:t>
      </w:r>
      <w:r w:rsidR="00ED578E" w:rsidRPr="00ED578E">
        <w:rPr>
          <w:rFonts w:ascii="Times New Roman" w:eastAsia="Times New Roman" w:hAnsi="Times New Roman" w:cs="Times New Roman"/>
          <w:sz w:val="24"/>
          <w:szCs w:val="24"/>
          <w:lang w:val="en-GB" w:eastAsia="ro-MD"/>
        </w:rPr>
        <w:t xml:space="preserve">The provisions of points 21–25 </w:t>
      </w:r>
      <w:r w:rsidR="007110E5">
        <w:rPr>
          <w:rFonts w:ascii="Times New Roman" w:eastAsia="Times New Roman" w:hAnsi="Times New Roman" w:cs="Times New Roman"/>
          <w:sz w:val="24"/>
          <w:szCs w:val="24"/>
          <w:lang w:val="en-GB" w:eastAsia="ro-MD"/>
        </w:rPr>
        <w:t xml:space="preserve">do </w:t>
      </w:r>
      <w:r w:rsidR="00ED578E" w:rsidRPr="00ED578E">
        <w:rPr>
          <w:rFonts w:ascii="Times New Roman" w:eastAsia="Times New Roman" w:hAnsi="Times New Roman" w:cs="Times New Roman"/>
          <w:sz w:val="24"/>
          <w:szCs w:val="24"/>
          <w:lang w:val="en-GB" w:eastAsia="ro-MD"/>
        </w:rPr>
        <w:t xml:space="preserve">not apply to loans granted prior to the date of entry into force of these </w:t>
      </w:r>
      <w:r w:rsidR="00CF4510">
        <w:rPr>
          <w:rFonts w:ascii="Times New Roman" w:eastAsia="Times New Roman" w:hAnsi="Times New Roman" w:cs="Times New Roman"/>
          <w:sz w:val="24"/>
          <w:szCs w:val="24"/>
          <w:lang w:val="en-GB" w:eastAsia="ro-MD"/>
        </w:rPr>
        <w:t>Rules</w:t>
      </w:r>
      <w:r w:rsidR="00ED578E" w:rsidRPr="00ED578E">
        <w:rPr>
          <w:rFonts w:ascii="Times New Roman" w:eastAsia="Times New Roman" w:hAnsi="Times New Roman" w:cs="Times New Roman"/>
          <w:sz w:val="24"/>
          <w:szCs w:val="24"/>
          <w:lang w:val="en-GB" w:eastAsia="ro-MD"/>
        </w:rPr>
        <w:t>.</w:t>
      </w:r>
    </w:p>
    <w:p w14:paraId="263E556B" w14:textId="205789B4"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b/>
          <w:bCs/>
          <w:sz w:val="24"/>
          <w:szCs w:val="24"/>
          <w:lang w:val="en-GB" w:eastAsia="ro-MD"/>
        </w:rPr>
        <w:t>60.</w:t>
      </w:r>
      <w:r w:rsidRPr="00073603">
        <w:rPr>
          <w:rFonts w:ascii="Times New Roman" w:eastAsia="Times New Roman" w:hAnsi="Times New Roman" w:cs="Times New Roman"/>
          <w:sz w:val="24"/>
          <w:szCs w:val="24"/>
          <w:lang w:val="en-GB" w:eastAsia="ro-MD"/>
        </w:rPr>
        <w:t xml:space="preserve"> </w:t>
      </w:r>
      <w:r w:rsidR="00ED578E" w:rsidRPr="00ED578E">
        <w:rPr>
          <w:rFonts w:ascii="Times New Roman" w:eastAsia="Times New Roman" w:hAnsi="Times New Roman" w:cs="Times New Roman"/>
          <w:sz w:val="24"/>
          <w:szCs w:val="24"/>
          <w:lang w:val="en-GB" w:eastAsia="ro-MD"/>
        </w:rPr>
        <w:t xml:space="preserve">For violation by the association of the provisions of these </w:t>
      </w:r>
      <w:r w:rsidR="00CF4510">
        <w:rPr>
          <w:rFonts w:ascii="Times New Roman" w:eastAsia="Times New Roman" w:hAnsi="Times New Roman" w:cs="Times New Roman"/>
          <w:sz w:val="24"/>
          <w:szCs w:val="24"/>
          <w:lang w:val="en-GB" w:eastAsia="ro-MD"/>
        </w:rPr>
        <w:t>Rules</w:t>
      </w:r>
      <w:r w:rsidR="00ED578E" w:rsidRPr="00ED578E">
        <w:rPr>
          <w:rFonts w:ascii="Times New Roman" w:eastAsia="Times New Roman" w:hAnsi="Times New Roman" w:cs="Times New Roman"/>
          <w:sz w:val="24"/>
          <w:szCs w:val="24"/>
          <w:lang w:val="en-GB" w:eastAsia="ro-MD"/>
        </w:rPr>
        <w:t>, the National Commission is entitled to apply measures in accordance with Article 49 of Law No 139 of 21 June 2007 and Article 9 of the Law on the National Commission for Financial Market</w:t>
      </w:r>
      <w:r w:rsidR="00ED578E">
        <w:rPr>
          <w:rFonts w:ascii="Times New Roman" w:eastAsia="Times New Roman" w:hAnsi="Times New Roman" w:cs="Times New Roman"/>
          <w:sz w:val="24"/>
          <w:szCs w:val="24"/>
          <w:lang w:val="en-GB" w:eastAsia="ro-MD"/>
        </w:rPr>
        <w:t>s</w:t>
      </w:r>
      <w:r w:rsidR="00ED578E" w:rsidRPr="00ED578E">
        <w:rPr>
          <w:rFonts w:ascii="Times New Roman" w:eastAsia="Times New Roman" w:hAnsi="Times New Roman" w:cs="Times New Roman"/>
          <w:sz w:val="24"/>
          <w:szCs w:val="24"/>
          <w:lang w:val="en-GB" w:eastAsia="ro-MD"/>
        </w:rPr>
        <w:t xml:space="preserve"> No 192-XIV of 12 November 1998 (republished in the Official Gazette of the Republic of Moldova, 2007, No 117-126 BIS). </w:t>
      </w:r>
    </w:p>
    <w:p w14:paraId="405FA357" w14:textId="77777777" w:rsidR="002372BA" w:rsidRPr="00073603" w:rsidRDefault="002372BA" w:rsidP="002372BA">
      <w:pPr>
        <w:spacing w:after="0" w:line="240" w:lineRule="auto"/>
        <w:ind w:firstLine="567"/>
        <w:jc w:val="both"/>
        <w:rPr>
          <w:rFonts w:ascii="Times New Roman" w:eastAsia="Times New Roman" w:hAnsi="Times New Roman" w:cs="Times New Roman"/>
          <w:sz w:val="24"/>
          <w:szCs w:val="24"/>
          <w:lang w:val="en-GB" w:eastAsia="ro-MD"/>
        </w:rPr>
      </w:pPr>
      <w:r w:rsidRPr="00073603">
        <w:rPr>
          <w:rFonts w:ascii="Times New Roman" w:eastAsia="Times New Roman" w:hAnsi="Times New Roman" w:cs="Times New Roman"/>
          <w:sz w:val="24"/>
          <w:szCs w:val="24"/>
          <w:lang w:val="en-GB" w:eastAsia="ro-MD"/>
        </w:rPr>
        <w:t> </w:t>
      </w:r>
    </w:p>
    <w:p w14:paraId="5D101D67" w14:textId="77777777" w:rsidR="00D30347" w:rsidRPr="00073603" w:rsidRDefault="00D30347">
      <w:pPr>
        <w:rPr>
          <w:rFonts w:ascii="Times New Roman" w:hAnsi="Times New Roman" w:cs="Times New Roman"/>
          <w:lang w:val="en-GB"/>
        </w:rPr>
      </w:pPr>
    </w:p>
    <w:sectPr w:rsidR="00D30347" w:rsidRPr="0007360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1D0B" w14:textId="77777777" w:rsidR="002372BA" w:rsidRDefault="002372BA" w:rsidP="002372BA">
      <w:pPr>
        <w:spacing w:after="0" w:line="240" w:lineRule="auto"/>
      </w:pPr>
      <w:r>
        <w:separator/>
      </w:r>
    </w:p>
  </w:endnote>
  <w:endnote w:type="continuationSeparator" w:id="0">
    <w:p w14:paraId="06DFA0ED" w14:textId="77777777" w:rsidR="002372BA" w:rsidRDefault="002372BA" w:rsidP="0023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05779"/>
      <w:docPartObj>
        <w:docPartGallery w:val="Page Numbers (Bottom of Page)"/>
        <w:docPartUnique/>
      </w:docPartObj>
    </w:sdtPr>
    <w:sdtEndPr>
      <w:rPr>
        <w:noProof/>
      </w:rPr>
    </w:sdtEndPr>
    <w:sdtContent>
      <w:p w14:paraId="7405D3E1" w14:textId="3C2BBB31" w:rsidR="002372BA" w:rsidRDefault="002372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256A2" w14:textId="0833F138" w:rsidR="002372BA" w:rsidRDefault="002372BA" w:rsidP="00237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F418" w14:textId="77777777" w:rsidR="002372BA" w:rsidRDefault="002372BA" w:rsidP="002372BA">
      <w:pPr>
        <w:spacing w:after="0" w:line="240" w:lineRule="auto"/>
      </w:pPr>
      <w:r>
        <w:separator/>
      </w:r>
    </w:p>
  </w:footnote>
  <w:footnote w:type="continuationSeparator" w:id="0">
    <w:p w14:paraId="365740C8" w14:textId="77777777" w:rsidR="002372BA" w:rsidRDefault="002372BA" w:rsidP="00237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0CC1DA"/>
    <w:lvl w:ilvl="0">
      <w:start w:val="1"/>
      <w:numFmt w:val="bullet"/>
      <w:pStyle w:val="ListBullet"/>
      <w:lvlText w:val=""/>
      <w:lvlJc w:val="left"/>
      <w:pPr>
        <w:tabs>
          <w:tab w:val="num" w:pos="360"/>
        </w:tabs>
        <w:ind w:left="360" w:hanging="360"/>
      </w:pPr>
      <w:rPr>
        <w:rFonts w:ascii="Symbol" w:hAnsi="Symbol" w:hint="default"/>
      </w:rPr>
    </w:lvl>
  </w:abstractNum>
  <w:num w:numId="1" w16cid:durableId="142981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BA"/>
    <w:rsid w:val="000123E4"/>
    <w:rsid w:val="00023B67"/>
    <w:rsid w:val="00026B57"/>
    <w:rsid w:val="00035E31"/>
    <w:rsid w:val="0004364C"/>
    <w:rsid w:val="00054B7A"/>
    <w:rsid w:val="00055296"/>
    <w:rsid w:val="000626E9"/>
    <w:rsid w:val="00063295"/>
    <w:rsid w:val="00073603"/>
    <w:rsid w:val="00094644"/>
    <w:rsid w:val="00094986"/>
    <w:rsid w:val="0009517F"/>
    <w:rsid w:val="0009656F"/>
    <w:rsid w:val="000A2B15"/>
    <w:rsid w:val="000A6E3D"/>
    <w:rsid w:val="000B54AB"/>
    <w:rsid w:val="000C52FC"/>
    <w:rsid w:val="000F0AEC"/>
    <w:rsid w:val="000F2825"/>
    <w:rsid w:val="000F7F92"/>
    <w:rsid w:val="00100C87"/>
    <w:rsid w:val="00102B31"/>
    <w:rsid w:val="00106B3F"/>
    <w:rsid w:val="00110766"/>
    <w:rsid w:val="001208C5"/>
    <w:rsid w:val="00125181"/>
    <w:rsid w:val="00142959"/>
    <w:rsid w:val="00142EF3"/>
    <w:rsid w:val="001527C5"/>
    <w:rsid w:val="001662FB"/>
    <w:rsid w:val="0018224D"/>
    <w:rsid w:val="0018226F"/>
    <w:rsid w:val="001A5382"/>
    <w:rsid w:val="001B286A"/>
    <w:rsid w:val="001B46F1"/>
    <w:rsid w:val="001D5597"/>
    <w:rsid w:val="001E11FF"/>
    <w:rsid w:val="001F1B4C"/>
    <w:rsid w:val="002209AA"/>
    <w:rsid w:val="002221B7"/>
    <w:rsid w:val="002250B3"/>
    <w:rsid w:val="002372BA"/>
    <w:rsid w:val="002426F5"/>
    <w:rsid w:val="00243048"/>
    <w:rsid w:val="002575B9"/>
    <w:rsid w:val="00266689"/>
    <w:rsid w:val="00270E38"/>
    <w:rsid w:val="002864D3"/>
    <w:rsid w:val="00286C26"/>
    <w:rsid w:val="00294CD6"/>
    <w:rsid w:val="002C1273"/>
    <w:rsid w:val="00311339"/>
    <w:rsid w:val="00311FCF"/>
    <w:rsid w:val="00314118"/>
    <w:rsid w:val="0031797F"/>
    <w:rsid w:val="00322302"/>
    <w:rsid w:val="003228AF"/>
    <w:rsid w:val="00333C0E"/>
    <w:rsid w:val="00337E2B"/>
    <w:rsid w:val="00342C65"/>
    <w:rsid w:val="003473E9"/>
    <w:rsid w:val="00355193"/>
    <w:rsid w:val="003611B4"/>
    <w:rsid w:val="00361A19"/>
    <w:rsid w:val="00363F79"/>
    <w:rsid w:val="0036655A"/>
    <w:rsid w:val="00370602"/>
    <w:rsid w:val="00384666"/>
    <w:rsid w:val="00387C61"/>
    <w:rsid w:val="00390173"/>
    <w:rsid w:val="00391EF4"/>
    <w:rsid w:val="00393384"/>
    <w:rsid w:val="003943F4"/>
    <w:rsid w:val="003D39F8"/>
    <w:rsid w:val="003D78FC"/>
    <w:rsid w:val="003F45D9"/>
    <w:rsid w:val="003F7D00"/>
    <w:rsid w:val="00416CA4"/>
    <w:rsid w:val="00421FAD"/>
    <w:rsid w:val="00430A20"/>
    <w:rsid w:val="00430FF7"/>
    <w:rsid w:val="0044390B"/>
    <w:rsid w:val="004534B4"/>
    <w:rsid w:val="00462786"/>
    <w:rsid w:val="00464DEA"/>
    <w:rsid w:val="00474C5D"/>
    <w:rsid w:val="0048513B"/>
    <w:rsid w:val="00490FDB"/>
    <w:rsid w:val="004A1D1B"/>
    <w:rsid w:val="004A2715"/>
    <w:rsid w:val="004D2C5F"/>
    <w:rsid w:val="004E10A6"/>
    <w:rsid w:val="004E4E62"/>
    <w:rsid w:val="004E59D5"/>
    <w:rsid w:val="004E6361"/>
    <w:rsid w:val="004F47E1"/>
    <w:rsid w:val="00506448"/>
    <w:rsid w:val="005116D3"/>
    <w:rsid w:val="0052295B"/>
    <w:rsid w:val="00522DAE"/>
    <w:rsid w:val="005232E2"/>
    <w:rsid w:val="0053148F"/>
    <w:rsid w:val="00540EBA"/>
    <w:rsid w:val="0055388E"/>
    <w:rsid w:val="00554F31"/>
    <w:rsid w:val="0055665A"/>
    <w:rsid w:val="005776C6"/>
    <w:rsid w:val="0059019E"/>
    <w:rsid w:val="0059308A"/>
    <w:rsid w:val="005A7FDE"/>
    <w:rsid w:val="005D63FC"/>
    <w:rsid w:val="005E2A5D"/>
    <w:rsid w:val="005E393B"/>
    <w:rsid w:val="00664146"/>
    <w:rsid w:val="00664A0D"/>
    <w:rsid w:val="00670FDA"/>
    <w:rsid w:val="006809F4"/>
    <w:rsid w:val="0069267A"/>
    <w:rsid w:val="00697A2C"/>
    <w:rsid w:val="006A5591"/>
    <w:rsid w:val="006B3E4D"/>
    <w:rsid w:val="006B7873"/>
    <w:rsid w:val="006C661B"/>
    <w:rsid w:val="006E1BAB"/>
    <w:rsid w:val="006E6D1C"/>
    <w:rsid w:val="007110E5"/>
    <w:rsid w:val="00711625"/>
    <w:rsid w:val="007245EA"/>
    <w:rsid w:val="00736BB1"/>
    <w:rsid w:val="00742190"/>
    <w:rsid w:val="0074710E"/>
    <w:rsid w:val="0075555B"/>
    <w:rsid w:val="0076674E"/>
    <w:rsid w:val="00777630"/>
    <w:rsid w:val="00777C36"/>
    <w:rsid w:val="007B22BD"/>
    <w:rsid w:val="007C08E7"/>
    <w:rsid w:val="007D24A7"/>
    <w:rsid w:val="007E2FE1"/>
    <w:rsid w:val="007E6EBF"/>
    <w:rsid w:val="007F2E6C"/>
    <w:rsid w:val="00803528"/>
    <w:rsid w:val="00811D23"/>
    <w:rsid w:val="0082142B"/>
    <w:rsid w:val="00835D0F"/>
    <w:rsid w:val="0084560B"/>
    <w:rsid w:val="008604B8"/>
    <w:rsid w:val="00864D2E"/>
    <w:rsid w:val="00882825"/>
    <w:rsid w:val="008B0F6C"/>
    <w:rsid w:val="008C23A5"/>
    <w:rsid w:val="008C46BE"/>
    <w:rsid w:val="008D48C1"/>
    <w:rsid w:val="008E0E7F"/>
    <w:rsid w:val="008E347E"/>
    <w:rsid w:val="008E7182"/>
    <w:rsid w:val="008F6ED1"/>
    <w:rsid w:val="00903F7F"/>
    <w:rsid w:val="00910EA5"/>
    <w:rsid w:val="00911CF0"/>
    <w:rsid w:val="00912C9F"/>
    <w:rsid w:val="009174EE"/>
    <w:rsid w:val="00931DB7"/>
    <w:rsid w:val="00935A57"/>
    <w:rsid w:val="00935CB0"/>
    <w:rsid w:val="0093661D"/>
    <w:rsid w:val="00937A51"/>
    <w:rsid w:val="00950EE0"/>
    <w:rsid w:val="009530FC"/>
    <w:rsid w:val="00955A56"/>
    <w:rsid w:val="00966D1A"/>
    <w:rsid w:val="0098424C"/>
    <w:rsid w:val="00985A6F"/>
    <w:rsid w:val="00986D49"/>
    <w:rsid w:val="009A032F"/>
    <w:rsid w:val="009D3B83"/>
    <w:rsid w:val="009E454C"/>
    <w:rsid w:val="009F1884"/>
    <w:rsid w:val="009F5123"/>
    <w:rsid w:val="00A01195"/>
    <w:rsid w:val="00A13E5B"/>
    <w:rsid w:val="00A2775D"/>
    <w:rsid w:val="00A300AF"/>
    <w:rsid w:val="00A32857"/>
    <w:rsid w:val="00A33A99"/>
    <w:rsid w:val="00A35D62"/>
    <w:rsid w:val="00A43A3E"/>
    <w:rsid w:val="00A50B6E"/>
    <w:rsid w:val="00A61E5E"/>
    <w:rsid w:val="00A82DA4"/>
    <w:rsid w:val="00A8497E"/>
    <w:rsid w:val="00A87034"/>
    <w:rsid w:val="00A955D4"/>
    <w:rsid w:val="00AA0D52"/>
    <w:rsid w:val="00AD01C8"/>
    <w:rsid w:val="00AD24D4"/>
    <w:rsid w:val="00AD67C3"/>
    <w:rsid w:val="00AF75D1"/>
    <w:rsid w:val="00B01E4C"/>
    <w:rsid w:val="00B35B5C"/>
    <w:rsid w:val="00B62BBF"/>
    <w:rsid w:val="00B6502A"/>
    <w:rsid w:val="00B6674A"/>
    <w:rsid w:val="00B859E2"/>
    <w:rsid w:val="00B86814"/>
    <w:rsid w:val="00B87EDA"/>
    <w:rsid w:val="00BA019E"/>
    <w:rsid w:val="00BC0D35"/>
    <w:rsid w:val="00BD534D"/>
    <w:rsid w:val="00BF544A"/>
    <w:rsid w:val="00C3490B"/>
    <w:rsid w:val="00C3756D"/>
    <w:rsid w:val="00C42F88"/>
    <w:rsid w:val="00C52C76"/>
    <w:rsid w:val="00C61997"/>
    <w:rsid w:val="00C62035"/>
    <w:rsid w:val="00C832C5"/>
    <w:rsid w:val="00C85A7A"/>
    <w:rsid w:val="00C97567"/>
    <w:rsid w:val="00CA2C4C"/>
    <w:rsid w:val="00CA735E"/>
    <w:rsid w:val="00CB5092"/>
    <w:rsid w:val="00CC6DEF"/>
    <w:rsid w:val="00CD09D0"/>
    <w:rsid w:val="00CF1B8B"/>
    <w:rsid w:val="00CF3D1A"/>
    <w:rsid w:val="00CF4510"/>
    <w:rsid w:val="00D22E6D"/>
    <w:rsid w:val="00D25175"/>
    <w:rsid w:val="00D30347"/>
    <w:rsid w:val="00D42B20"/>
    <w:rsid w:val="00D60081"/>
    <w:rsid w:val="00D60B6F"/>
    <w:rsid w:val="00D6475D"/>
    <w:rsid w:val="00D90D29"/>
    <w:rsid w:val="00D9409C"/>
    <w:rsid w:val="00D96E64"/>
    <w:rsid w:val="00E133CD"/>
    <w:rsid w:val="00E207A9"/>
    <w:rsid w:val="00E26144"/>
    <w:rsid w:val="00E27052"/>
    <w:rsid w:val="00E4150F"/>
    <w:rsid w:val="00E72FD4"/>
    <w:rsid w:val="00E9259B"/>
    <w:rsid w:val="00EA5893"/>
    <w:rsid w:val="00EA6049"/>
    <w:rsid w:val="00EA730B"/>
    <w:rsid w:val="00EC64CB"/>
    <w:rsid w:val="00EC78C8"/>
    <w:rsid w:val="00ED2BA7"/>
    <w:rsid w:val="00ED578E"/>
    <w:rsid w:val="00EE69C8"/>
    <w:rsid w:val="00EF0B92"/>
    <w:rsid w:val="00EF4A82"/>
    <w:rsid w:val="00EF79F6"/>
    <w:rsid w:val="00F03B06"/>
    <w:rsid w:val="00F23395"/>
    <w:rsid w:val="00F25FB9"/>
    <w:rsid w:val="00F51B49"/>
    <w:rsid w:val="00F7422F"/>
    <w:rsid w:val="00F8273B"/>
    <w:rsid w:val="00FB1B29"/>
    <w:rsid w:val="00FB2CC5"/>
    <w:rsid w:val="00FB386B"/>
    <w:rsid w:val="00FC157B"/>
    <w:rsid w:val="00FC3A4B"/>
    <w:rsid w:val="00FD780E"/>
    <w:rsid w:val="00FE3B41"/>
    <w:rsid w:val="00FF186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6D8B"/>
  <w15:chartTrackingRefBased/>
  <w15:docId w15:val="{F1FAEB15-B5F7-4B4F-98A9-96EEADCD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d">
    <w:name w:val="md"/>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2372BA"/>
    <w:pPr>
      <w:tabs>
        <w:tab w:val="center" w:pos="4677"/>
        <w:tab w:val="right" w:pos="9355"/>
      </w:tabs>
      <w:spacing w:after="0" w:line="240" w:lineRule="auto"/>
    </w:pPr>
  </w:style>
  <w:style w:type="character" w:customStyle="1" w:styleId="HeaderChar">
    <w:name w:val="Header Char"/>
    <w:basedOn w:val="DefaultParagraphFont"/>
    <w:link w:val="Header"/>
    <w:uiPriority w:val="99"/>
    <w:rsid w:val="002372BA"/>
  </w:style>
  <w:style w:type="paragraph" w:styleId="Footer">
    <w:name w:val="footer"/>
    <w:basedOn w:val="Normal"/>
    <w:link w:val="FooterChar"/>
    <w:uiPriority w:val="99"/>
    <w:unhideWhenUsed/>
    <w:rsid w:val="002372BA"/>
    <w:pPr>
      <w:tabs>
        <w:tab w:val="center" w:pos="4677"/>
        <w:tab w:val="right" w:pos="9355"/>
      </w:tabs>
      <w:spacing w:after="0" w:line="240" w:lineRule="auto"/>
    </w:pPr>
  </w:style>
  <w:style w:type="character" w:customStyle="1" w:styleId="FooterChar">
    <w:name w:val="Footer Char"/>
    <w:basedOn w:val="DefaultParagraphFont"/>
    <w:link w:val="Footer"/>
    <w:uiPriority w:val="99"/>
    <w:rsid w:val="002372BA"/>
  </w:style>
  <w:style w:type="paragraph" w:styleId="ListBullet">
    <w:name w:val="List Bullet"/>
    <w:basedOn w:val="Normal"/>
    <w:uiPriority w:val="99"/>
    <w:unhideWhenUsed/>
    <w:rsid w:val="00023B67"/>
    <w:pPr>
      <w:numPr>
        <w:numId w:val="1"/>
      </w:numPr>
      <w:contextualSpacing/>
    </w:pPr>
  </w:style>
  <w:style w:type="paragraph" w:styleId="Revision">
    <w:name w:val="Revision"/>
    <w:hidden/>
    <w:uiPriority w:val="99"/>
    <w:semiHidden/>
    <w:rsid w:val="00CF4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4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4339</Words>
  <Characters>25168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 Borcea</dc:creator>
  <cp:keywords/>
  <dc:description/>
  <cp:lastModifiedBy>Mariana A. Borcea</cp:lastModifiedBy>
  <cp:revision>4</cp:revision>
  <dcterms:created xsi:type="dcterms:W3CDTF">2025-06-30T14:28:00Z</dcterms:created>
  <dcterms:modified xsi:type="dcterms:W3CDTF">2025-07-01T04:57:00Z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fdabcd7c-f1e0-49d8-88b3-ed6b1184ae1b</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2025-06-27T11:28:24Z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09a199a5-4846-4e06-8ba6-fff08fa53c3f</vt:lpwstr>
  </property>
  <property fmtid="{D5CDD505-2E9C-101B-9397-08002B2CF9AE}" pid="10" name="MSIP_Label_38962dcf-d39f-4edc-a396-338a56ba9170_ContentBits">
    <vt:lpwstr>0</vt:lpwstr>
  </property>
</Properties>
</file>